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E4C" w:rsidRPr="00B65E4C" w:rsidRDefault="00B65E4C" w:rsidP="007C19A9">
      <w:pPr>
        <w:pBdr>
          <w:bottom w:val="single" w:sz="6" w:space="0" w:color="224455"/>
        </w:pBdr>
        <w:shd w:val="clear" w:color="auto" w:fill="FFFFFF"/>
        <w:spacing w:after="0" w:line="312" w:lineRule="auto"/>
        <w:outlineLvl w:val="1"/>
        <w:rPr>
          <w:rFonts w:ascii="Arial" w:eastAsia="Times New Roman" w:hAnsi="Arial" w:cs="Arial"/>
          <w:bCs/>
          <w:spacing w:val="-15"/>
          <w:sz w:val="24"/>
          <w:szCs w:val="24"/>
          <w:lang w:val="es-CO"/>
        </w:rPr>
      </w:pPr>
      <w:proofErr w:type="spellStart"/>
      <w:r w:rsidRPr="00B65E4C">
        <w:rPr>
          <w:rFonts w:ascii="Arial" w:eastAsia="Times New Roman" w:hAnsi="Arial" w:cs="Arial"/>
          <w:bCs/>
          <w:spacing w:val="-15"/>
          <w:sz w:val="24"/>
          <w:szCs w:val="24"/>
          <w:lang w:val="es-CO"/>
        </w:rPr>
        <w:t>Politecnico</w:t>
      </w:r>
      <w:proofErr w:type="spellEnd"/>
      <w:r w:rsidRPr="00B65E4C">
        <w:rPr>
          <w:rFonts w:ascii="Arial" w:eastAsia="Times New Roman" w:hAnsi="Arial" w:cs="Arial"/>
          <w:bCs/>
          <w:spacing w:val="-15"/>
          <w:sz w:val="24"/>
          <w:szCs w:val="24"/>
          <w:lang w:val="es-CO"/>
        </w:rPr>
        <w:t xml:space="preserve"> </w:t>
      </w:r>
      <w:proofErr w:type="spellStart"/>
      <w:r w:rsidRPr="00B65E4C">
        <w:rPr>
          <w:rFonts w:ascii="Arial" w:eastAsia="Times New Roman" w:hAnsi="Arial" w:cs="Arial"/>
          <w:bCs/>
          <w:spacing w:val="-15"/>
          <w:sz w:val="24"/>
          <w:szCs w:val="24"/>
          <w:lang w:val="es-CO"/>
        </w:rPr>
        <w:t>grancolombiano</w:t>
      </w:r>
      <w:proofErr w:type="spellEnd"/>
    </w:p>
    <w:p w:rsidR="00B65E4C" w:rsidRPr="00B65E4C" w:rsidRDefault="00B65E4C" w:rsidP="007C19A9">
      <w:pPr>
        <w:pBdr>
          <w:bottom w:val="single" w:sz="6" w:space="0" w:color="224455"/>
        </w:pBdr>
        <w:shd w:val="clear" w:color="auto" w:fill="FFFFFF"/>
        <w:spacing w:after="0" w:line="312" w:lineRule="auto"/>
        <w:outlineLvl w:val="1"/>
        <w:rPr>
          <w:rFonts w:ascii="Arial" w:eastAsia="Times New Roman" w:hAnsi="Arial" w:cs="Arial"/>
          <w:bCs/>
          <w:spacing w:val="-15"/>
          <w:sz w:val="24"/>
          <w:szCs w:val="24"/>
          <w:lang w:val="es-CO"/>
        </w:rPr>
      </w:pPr>
      <w:r w:rsidRPr="00B65E4C">
        <w:rPr>
          <w:rFonts w:ascii="Arial" w:eastAsia="Times New Roman" w:hAnsi="Arial" w:cs="Arial"/>
          <w:bCs/>
          <w:spacing w:val="-15"/>
          <w:sz w:val="24"/>
          <w:szCs w:val="24"/>
          <w:lang w:val="es-CO"/>
        </w:rPr>
        <w:t xml:space="preserve">John B. </w:t>
      </w:r>
      <w:proofErr w:type="spellStart"/>
      <w:r w:rsidRPr="00B65E4C">
        <w:rPr>
          <w:rFonts w:ascii="Arial" w:eastAsia="Times New Roman" w:hAnsi="Arial" w:cs="Arial"/>
          <w:bCs/>
          <w:spacing w:val="-15"/>
          <w:sz w:val="24"/>
          <w:szCs w:val="24"/>
          <w:lang w:val="es-CO"/>
        </w:rPr>
        <w:t>Garcia</w:t>
      </w:r>
      <w:proofErr w:type="spellEnd"/>
      <w:r w:rsidRPr="00B65E4C">
        <w:rPr>
          <w:rFonts w:ascii="Arial" w:eastAsia="Times New Roman" w:hAnsi="Arial" w:cs="Arial"/>
          <w:bCs/>
          <w:spacing w:val="-15"/>
          <w:sz w:val="24"/>
          <w:szCs w:val="24"/>
          <w:lang w:val="es-CO"/>
        </w:rPr>
        <w:t xml:space="preserve"> B.</w:t>
      </w:r>
    </w:p>
    <w:p w:rsidR="00B65E4C" w:rsidRPr="00B65E4C" w:rsidRDefault="00B65E4C" w:rsidP="007C19A9">
      <w:pPr>
        <w:pBdr>
          <w:bottom w:val="single" w:sz="6" w:space="0" w:color="224455"/>
        </w:pBdr>
        <w:shd w:val="clear" w:color="auto" w:fill="FFFFFF"/>
        <w:spacing w:after="0" w:line="312" w:lineRule="auto"/>
        <w:outlineLvl w:val="1"/>
        <w:rPr>
          <w:rFonts w:ascii="Arial" w:eastAsia="Times New Roman" w:hAnsi="Arial" w:cs="Arial"/>
          <w:bCs/>
          <w:spacing w:val="-15"/>
          <w:sz w:val="24"/>
          <w:szCs w:val="24"/>
          <w:lang w:val="es-CO"/>
        </w:rPr>
      </w:pPr>
      <w:proofErr w:type="spellStart"/>
      <w:r w:rsidRPr="00B65E4C">
        <w:rPr>
          <w:rFonts w:ascii="Arial" w:eastAsia="Times New Roman" w:hAnsi="Arial" w:cs="Arial"/>
          <w:bCs/>
          <w:spacing w:val="-15"/>
          <w:sz w:val="24"/>
          <w:szCs w:val="24"/>
          <w:lang w:val="es-CO"/>
        </w:rPr>
        <w:t>Codigo</w:t>
      </w:r>
      <w:proofErr w:type="spellEnd"/>
      <w:r w:rsidRPr="00B65E4C">
        <w:rPr>
          <w:rFonts w:ascii="Arial" w:eastAsia="Times New Roman" w:hAnsi="Arial" w:cs="Arial"/>
          <w:bCs/>
          <w:spacing w:val="-15"/>
          <w:sz w:val="24"/>
          <w:szCs w:val="24"/>
          <w:lang w:val="es-CO"/>
        </w:rPr>
        <w:t>: 1110011424</w:t>
      </w:r>
    </w:p>
    <w:p w:rsidR="00850368" w:rsidRDefault="00850368" w:rsidP="007C19A9">
      <w:pPr>
        <w:pBdr>
          <w:bottom w:val="single" w:sz="6" w:space="0" w:color="224455"/>
        </w:pBdr>
        <w:shd w:val="clear" w:color="auto" w:fill="FFFFFF"/>
        <w:spacing w:after="0" w:line="312" w:lineRule="auto"/>
        <w:outlineLvl w:val="1"/>
        <w:rPr>
          <w:rFonts w:ascii="Arial" w:eastAsia="Times New Roman" w:hAnsi="Arial" w:cs="Arial"/>
          <w:b/>
          <w:bCs/>
          <w:color w:val="224455"/>
          <w:spacing w:val="-15"/>
          <w:sz w:val="24"/>
          <w:szCs w:val="24"/>
          <w:lang w:val="es-CO"/>
        </w:rPr>
      </w:pPr>
    </w:p>
    <w:p w:rsidR="00850368" w:rsidRPr="00850368" w:rsidRDefault="00850368" w:rsidP="007C19A9">
      <w:pPr>
        <w:pBdr>
          <w:bottom w:val="single" w:sz="6" w:space="0" w:color="224455"/>
        </w:pBdr>
        <w:shd w:val="clear" w:color="auto" w:fill="FFFFFF"/>
        <w:spacing w:after="0" w:line="312" w:lineRule="auto"/>
        <w:outlineLvl w:val="1"/>
        <w:rPr>
          <w:rFonts w:ascii="Arial" w:eastAsia="Times New Roman" w:hAnsi="Arial" w:cs="Arial"/>
          <w:bCs/>
          <w:color w:val="000000" w:themeColor="text1"/>
          <w:spacing w:val="-15"/>
          <w:lang w:val="es-CO"/>
        </w:rPr>
      </w:pPr>
      <w:proofErr w:type="spellStart"/>
      <w:r w:rsidRPr="00850368">
        <w:rPr>
          <w:rFonts w:ascii="Arial" w:eastAsia="Times New Roman" w:hAnsi="Arial" w:cs="Arial"/>
          <w:bCs/>
          <w:color w:val="000000" w:themeColor="text1"/>
          <w:spacing w:val="-15"/>
          <w:lang w:val="es-CO"/>
        </w:rPr>
        <w:t>Escogi</w:t>
      </w:r>
      <w:proofErr w:type="spellEnd"/>
      <w:r w:rsidRPr="00850368">
        <w:rPr>
          <w:rFonts w:ascii="Arial" w:eastAsia="Times New Roman" w:hAnsi="Arial" w:cs="Arial"/>
          <w:bCs/>
          <w:color w:val="000000" w:themeColor="text1"/>
          <w:spacing w:val="-15"/>
          <w:lang w:val="es-CO"/>
        </w:rPr>
        <w:t xml:space="preserve"> estas fuentes ya que fueron las que me llamaron </w:t>
      </w:r>
      <w:proofErr w:type="spellStart"/>
      <w:r w:rsidRPr="00850368">
        <w:rPr>
          <w:rFonts w:ascii="Arial" w:eastAsia="Times New Roman" w:hAnsi="Arial" w:cs="Arial"/>
          <w:bCs/>
          <w:color w:val="000000" w:themeColor="text1"/>
          <w:spacing w:val="-15"/>
          <w:lang w:val="es-CO"/>
        </w:rPr>
        <w:t>mas</w:t>
      </w:r>
      <w:proofErr w:type="spellEnd"/>
      <w:r w:rsidRPr="00850368">
        <w:rPr>
          <w:rFonts w:ascii="Arial" w:eastAsia="Times New Roman" w:hAnsi="Arial" w:cs="Arial"/>
          <w:bCs/>
          <w:color w:val="000000" w:themeColor="text1"/>
          <w:spacing w:val="-15"/>
          <w:lang w:val="es-CO"/>
        </w:rPr>
        <w:t xml:space="preserve"> la atención de todo el material</w:t>
      </w:r>
      <w:r>
        <w:rPr>
          <w:rFonts w:ascii="Arial" w:eastAsia="Times New Roman" w:hAnsi="Arial" w:cs="Arial"/>
          <w:bCs/>
          <w:color w:val="000000" w:themeColor="text1"/>
          <w:spacing w:val="-15"/>
          <w:lang w:val="es-CO"/>
        </w:rPr>
        <w:t xml:space="preserve"> encontrado.</w:t>
      </w:r>
    </w:p>
    <w:p w:rsidR="00850368" w:rsidRPr="00850368" w:rsidRDefault="00850368" w:rsidP="007C19A9">
      <w:pPr>
        <w:pBdr>
          <w:bottom w:val="single" w:sz="6" w:space="0" w:color="224455"/>
        </w:pBdr>
        <w:shd w:val="clear" w:color="auto" w:fill="FFFFFF"/>
        <w:spacing w:after="0" w:line="312" w:lineRule="auto"/>
        <w:outlineLvl w:val="1"/>
        <w:rPr>
          <w:rFonts w:ascii="Arial" w:eastAsia="Times New Roman" w:hAnsi="Arial" w:cs="Arial"/>
          <w:b/>
          <w:bCs/>
          <w:color w:val="224455"/>
          <w:spacing w:val="-15"/>
          <w:sz w:val="24"/>
          <w:szCs w:val="24"/>
          <w:lang w:val="es-CO"/>
        </w:rPr>
      </w:pPr>
    </w:p>
    <w:p w:rsidR="007C19A9" w:rsidRPr="00850368" w:rsidRDefault="00850368" w:rsidP="00850368">
      <w:pPr>
        <w:pBdr>
          <w:bottom w:val="single" w:sz="6" w:space="0" w:color="224455"/>
        </w:pBdr>
        <w:shd w:val="clear" w:color="auto" w:fill="FFFFFF"/>
        <w:spacing w:after="0" w:line="312" w:lineRule="auto"/>
        <w:outlineLvl w:val="1"/>
        <w:rPr>
          <w:rFonts w:ascii="Arial" w:eastAsia="Times New Roman" w:hAnsi="Arial" w:cs="Arial"/>
          <w:b/>
          <w:bCs/>
          <w:color w:val="224455"/>
          <w:spacing w:val="-15"/>
          <w:sz w:val="36"/>
          <w:szCs w:val="36"/>
          <w:lang w:val="es-CO"/>
        </w:rPr>
      </w:pPr>
      <w:r>
        <w:rPr>
          <w:rFonts w:ascii="Arial" w:eastAsia="Times New Roman" w:hAnsi="Arial" w:cs="Arial"/>
          <w:b/>
          <w:bCs/>
          <w:color w:val="224455"/>
          <w:spacing w:val="-15"/>
          <w:sz w:val="36"/>
          <w:szCs w:val="36"/>
          <w:lang w:val="es-CO"/>
        </w:rPr>
        <w:t>Breve historia de la publicidad</w:t>
      </w:r>
    </w:p>
    <w:p w:rsidR="00850368" w:rsidRDefault="00850368" w:rsidP="007C19A9">
      <w:pPr>
        <w:shd w:val="clear" w:color="auto" w:fill="FFFFFF"/>
        <w:spacing w:after="0" w:line="312" w:lineRule="auto"/>
        <w:jc w:val="both"/>
        <w:rPr>
          <w:rFonts w:ascii="Arial" w:eastAsia="Times New Roman" w:hAnsi="Arial" w:cs="Arial"/>
          <w:color w:val="555555"/>
          <w:sz w:val="20"/>
          <w:szCs w:val="20"/>
          <w:lang w:val="es-CO"/>
        </w:rPr>
      </w:pPr>
    </w:p>
    <w:p w:rsidR="007C19A9" w:rsidRDefault="007C19A9" w:rsidP="007C19A9">
      <w:pPr>
        <w:shd w:val="clear" w:color="auto" w:fill="FFFFFF"/>
        <w:spacing w:after="0" w:line="312" w:lineRule="auto"/>
        <w:jc w:val="both"/>
        <w:rPr>
          <w:rFonts w:ascii="Arial" w:eastAsia="Times New Roman" w:hAnsi="Arial" w:cs="Arial"/>
          <w:color w:val="555555"/>
          <w:sz w:val="20"/>
          <w:szCs w:val="20"/>
          <w:lang w:val="es-CO"/>
        </w:rPr>
      </w:pPr>
      <w:r w:rsidRPr="007C19A9">
        <w:rPr>
          <w:rFonts w:ascii="Arial" w:eastAsia="Times New Roman" w:hAnsi="Arial" w:cs="Arial"/>
          <w:color w:val="555555"/>
          <w:sz w:val="20"/>
          <w:szCs w:val="20"/>
          <w:lang w:val="es-CO"/>
        </w:rPr>
        <w:t>Varios autores coinciden en que el primer aviso publicitario tiene casi tres mil años de antigüedad. Un papiro egipcio, encontrado en Tebas que se conserva aún en</w:t>
      </w:r>
      <w:r>
        <w:rPr>
          <w:rFonts w:ascii="Arial" w:eastAsia="Times New Roman" w:hAnsi="Arial" w:cs="Arial"/>
          <w:color w:val="555555"/>
          <w:sz w:val="20"/>
          <w:szCs w:val="20"/>
          <w:lang w:val="es-CO"/>
        </w:rPr>
        <w:t xml:space="preserve"> el museo Británico de Londres:</w:t>
      </w:r>
    </w:p>
    <w:p w:rsidR="007C19A9" w:rsidRPr="007C19A9" w:rsidRDefault="007C19A9" w:rsidP="007C19A9">
      <w:pPr>
        <w:shd w:val="clear" w:color="auto" w:fill="FFFFFF"/>
        <w:spacing w:after="0" w:line="312" w:lineRule="auto"/>
        <w:jc w:val="both"/>
        <w:rPr>
          <w:rFonts w:ascii="Arial" w:eastAsia="Times New Roman" w:hAnsi="Arial" w:cs="Arial"/>
          <w:color w:val="555555"/>
          <w:sz w:val="20"/>
          <w:szCs w:val="20"/>
          <w:lang w:val="es-CO"/>
        </w:rPr>
      </w:pPr>
      <w:r w:rsidRPr="007C19A9">
        <w:rPr>
          <w:rFonts w:ascii="Arial" w:eastAsia="Times New Roman" w:hAnsi="Arial" w:cs="Arial"/>
          <w:color w:val="555555"/>
          <w:sz w:val="20"/>
          <w:szCs w:val="20"/>
          <w:lang w:val="es-CO"/>
        </w:rPr>
        <w:t xml:space="preserve">"Habiendo huido el esclavo </w:t>
      </w:r>
      <w:proofErr w:type="spellStart"/>
      <w:r w:rsidRPr="007C19A9">
        <w:rPr>
          <w:rFonts w:ascii="Arial" w:eastAsia="Times New Roman" w:hAnsi="Arial" w:cs="Arial"/>
          <w:color w:val="555555"/>
          <w:sz w:val="20"/>
          <w:szCs w:val="20"/>
          <w:lang w:val="es-CO"/>
        </w:rPr>
        <w:t>Shem</w:t>
      </w:r>
      <w:proofErr w:type="spellEnd"/>
      <w:r w:rsidRPr="007C19A9">
        <w:rPr>
          <w:rFonts w:ascii="Arial" w:eastAsia="Times New Roman" w:hAnsi="Arial" w:cs="Arial"/>
          <w:color w:val="555555"/>
          <w:sz w:val="20"/>
          <w:szCs w:val="20"/>
          <w:lang w:val="es-CO"/>
        </w:rPr>
        <w:t xml:space="preserve"> de su patrono </w:t>
      </w:r>
      <w:proofErr w:type="spellStart"/>
      <w:r w:rsidRPr="007C19A9">
        <w:rPr>
          <w:rFonts w:ascii="Arial" w:eastAsia="Times New Roman" w:hAnsi="Arial" w:cs="Arial"/>
          <w:color w:val="555555"/>
          <w:sz w:val="20"/>
          <w:szCs w:val="20"/>
          <w:lang w:val="es-CO"/>
        </w:rPr>
        <w:t>Hapu</w:t>
      </w:r>
      <w:proofErr w:type="spellEnd"/>
      <w:r w:rsidRPr="007C19A9">
        <w:rPr>
          <w:rFonts w:ascii="Arial" w:eastAsia="Times New Roman" w:hAnsi="Arial" w:cs="Arial"/>
          <w:color w:val="555555"/>
          <w:sz w:val="20"/>
          <w:szCs w:val="20"/>
          <w:lang w:val="es-CO"/>
        </w:rPr>
        <w:t xml:space="preserve">, el tejedor, este invita a todos los buenos ciudadano de Tebas a encontrarle. Es un hitita, de cinco pies de alto, de robusta complexión y ojos castaños. Se ofrece media pieza de oro a quien dé información </w:t>
      </w:r>
      <w:proofErr w:type="spellStart"/>
      <w:r w:rsidRPr="007C19A9">
        <w:rPr>
          <w:rFonts w:ascii="Arial" w:eastAsia="Times New Roman" w:hAnsi="Arial" w:cs="Arial"/>
          <w:color w:val="555555"/>
          <w:sz w:val="20"/>
          <w:szCs w:val="20"/>
          <w:lang w:val="es-CO"/>
        </w:rPr>
        <w:t>a cerca</w:t>
      </w:r>
      <w:proofErr w:type="spellEnd"/>
      <w:r w:rsidRPr="007C19A9">
        <w:rPr>
          <w:rFonts w:ascii="Arial" w:eastAsia="Times New Roman" w:hAnsi="Arial" w:cs="Arial"/>
          <w:color w:val="555555"/>
          <w:sz w:val="20"/>
          <w:szCs w:val="20"/>
          <w:lang w:val="es-CO"/>
        </w:rPr>
        <w:t xml:space="preserve"> de su paradero; a quien lo devuelva a la tienda de </w:t>
      </w:r>
      <w:proofErr w:type="spellStart"/>
      <w:r w:rsidRPr="007C19A9">
        <w:rPr>
          <w:rFonts w:ascii="Arial" w:eastAsia="Times New Roman" w:hAnsi="Arial" w:cs="Arial"/>
          <w:color w:val="555555"/>
          <w:sz w:val="20"/>
          <w:szCs w:val="20"/>
          <w:lang w:val="es-CO"/>
        </w:rPr>
        <w:t>Hapu</w:t>
      </w:r>
      <w:proofErr w:type="spellEnd"/>
      <w:r w:rsidRPr="007C19A9">
        <w:rPr>
          <w:rFonts w:ascii="Arial" w:eastAsia="Times New Roman" w:hAnsi="Arial" w:cs="Arial"/>
          <w:color w:val="555555"/>
          <w:sz w:val="20"/>
          <w:szCs w:val="20"/>
          <w:lang w:val="es-CO"/>
        </w:rPr>
        <w:t xml:space="preserve">, el tejedor, donde se tejan las más bellas telas al gusto de cada uno, se le entregará una pieza entera de oro". </w:t>
      </w:r>
    </w:p>
    <w:p w:rsidR="007C19A9" w:rsidRDefault="007C19A9" w:rsidP="007C19A9">
      <w:pPr>
        <w:shd w:val="clear" w:color="auto" w:fill="FFFFFF"/>
        <w:spacing w:after="0" w:line="312" w:lineRule="auto"/>
        <w:jc w:val="both"/>
        <w:rPr>
          <w:rFonts w:ascii="Arial" w:eastAsia="Times New Roman" w:hAnsi="Arial" w:cs="Arial"/>
          <w:color w:val="555555"/>
          <w:sz w:val="20"/>
          <w:szCs w:val="20"/>
          <w:lang w:val="es-CO"/>
        </w:rPr>
      </w:pPr>
      <w:r w:rsidRPr="007C19A9">
        <w:rPr>
          <w:rFonts w:ascii="Arial" w:eastAsia="Times New Roman" w:hAnsi="Arial" w:cs="Arial"/>
          <w:color w:val="555555"/>
          <w:sz w:val="20"/>
          <w:szCs w:val="20"/>
          <w:lang w:val="es-CO"/>
        </w:rPr>
        <w:t xml:space="preserve">La frase destacada, es considerada una forma incipiente de publicidad. En la antigua Grecia, hacia el 480 </w:t>
      </w:r>
      <w:proofErr w:type="spellStart"/>
      <w:r w:rsidRPr="007C19A9">
        <w:rPr>
          <w:rFonts w:ascii="Arial" w:eastAsia="Times New Roman" w:hAnsi="Arial" w:cs="Arial"/>
          <w:color w:val="555555"/>
          <w:sz w:val="20"/>
          <w:szCs w:val="20"/>
          <w:lang w:val="es-CO"/>
        </w:rPr>
        <w:t>a.C</w:t>
      </w:r>
      <w:proofErr w:type="spellEnd"/>
      <w:r w:rsidRPr="007C19A9">
        <w:rPr>
          <w:rFonts w:ascii="Arial" w:eastAsia="Times New Roman" w:hAnsi="Arial" w:cs="Arial"/>
          <w:color w:val="555555"/>
          <w:sz w:val="20"/>
          <w:szCs w:val="20"/>
          <w:lang w:val="es-CO"/>
        </w:rPr>
        <w:t>, aparecieron los primeros medios de propaganda. Se trataba de "axones (</w:t>
      </w:r>
      <w:proofErr w:type="spellStart"/>
      <w:r w:rsidRPr="007C19A9">
        <w:rPr>
          <w:rFonts w:ascii="Arial" w:eastAsia="Times New Roman" w:hAnsi="Arial" w:cs="Arial"/>
          <w:color w:val="555555"/>
          <w:sz w:val="20"/>
          <w:szCs w:val="20"/>
          <w:lang w:val="es-CO"/>
        </w:rPr>
        <w:t>paralelípidos</w:t>
      </w:r>
      <w:proofErr w:type="spellEnd"/>
      <w:r w:rsidRPr="007C19A9">
        <w:rPr>
          <w:rFonts w:ascii="Arial" w:eastAsia="Times New Roman" w:hAnsi="Arial" w:cs="Arial"/>
          <w:color w:val="555555"/>
          <w:sz w:val="20"/>
          <w:szCs w:val="20"/>
          <w:lang w:val="es-CO"/>
        </w:rPr>
        <w:t xml:space="preserve">) " hechos de madera pintada de blanco en los que se inscribió el código de leyes de Solón, luego de la batalla de De </w:t>
      </w:r>
      <w:proofErr w:type="spellStart"/>
      <w:r w:rsidRPr="007C19A9">
        <w:rPr>
          <w:rFonts w:ascii="Arial" w:eastAsia="Times New Roman" w:hAnsi="Arial" w:cs="Arial"/>
          <w:color w:val="555555"/>
          <w:sz w:val="20"/>
          <w:szCs w:val="20"/>
          <w:lang w:val="es-CO"/>
        </w:rPr>
        <w:t>Salamina</w:t>
      </w:r>
      <w:proofErr w:type="spellEnd"/>
      <w:r w:rsidRPr="007C19A9">
        <w:rPr>
          <w:rFonts w:ascii="Arial" w:eastAsia="Times New Roman" w:hAnsi="Arial" w:cs="Arial"/>
          <w:color w:val="555555"/>
          <w:sz w:val="20"/>
          <w:szCs w:val="20"/>
          <w:lang w:val="es-CO"/>
        </w:rPr>
        <w:t xml:space="preserve"> contra los Persas. También proceden de aquella época los "</w:t>
      </w:r>
      <w:proofErr w:type="spellStart"/>
      <w:r w:rsidRPr="007C19A9">
        <w:rPr>
          <w:rFonts w:ascii="Arial" w:eastAsia="Times New Roman" w:hAnsi="Arial" w:cs="Arial"/>
          <w:color w:val="555555"/>
          <w:sz w:val="20"/>
          <w:szCs w:val="20"/>
          <w:lang w:val="es-CO"/>
        </w:rPr>
        <w:t>Kyrbos</w:t>
      </w:r>
      <w:proofErr w:type="spellEnd"/>
      <w:r w:rsidRPr="007C19A9">
        <w:rPr>
          <w:rFonts w:ascii="Arial" w:eastAsia="Times New Roman" w:hAnsi="Arial" w:cs="Arial"/>
          <w:color w:val="555555"/>
          <w:sz w:val="20"/>
          <w:szCs w:val="20"/>
          <w:lang w:val="es-CO"/>
        </w:rPr>
        <w:t xml:space="preserve">", cilindros de maderas en los que se incluía todo tipo de comunicados. </w:t>
      </w:r>
    </w:p>
    <w:p w:rsidR="007C19A9" w:rsidRPr="007C19A9" w:rsidRDefault="007C19A9" w:rsidP="007C19A9">
      <w:pPr>
        <w:shd w:val="clear" w:color="auto" w:fill="FFFFFF"/>
        <w:spacing w:after="0" w:line="312" w:lineRule="auto"/>
        <w:jc w:val="both"/>
        <w:rPr>
          <w:rFonts w:ascii="Arial" w:eastAsia="Times New Roman" w:hAnsi="Arial" w:cs="Arial"/>
          <w:color w:val="555555"/>
          <w:sz w:val="20"/>
          <w:szCs w:val="20"/>
          <w:lang w:val="es-CO"/>
        </w:rPr>
      </w:pPr>
      <w:r w:rsidRPr="007C19A9">
        <w:rPr>
          <w:rFonts w:ascii="Arial" w:eastAsia="Times New Roman" w:hAnsi="Arial" w:cs="Arial"/>
          <w:color w:val="555555"/>
          <w:sz w:val="20"/>
          <w:szCs w:val="20"/>
          <w:lang w:val="es-CO"/>
        </w:rPr>
        <w:t>En Roma surgieron los "alba" y los "</w:t>
      </w:r>
      <w:proofErr w:type="spellStart"/>
      <w:r w:rsidRPr="007C19A9">
        <w:rPr>
          <w:rFonts w:ascii="Arial" w:eastAsia="Times New Roman" w:hAnsi="Arial" w:cs="Arial"/>
          <w:color w:val="555555"/>
          <w:sz w:val="20"/>
          <w:szCs w:val="20"/>
          <w:lang w:val="es-CO"/>
        </w:rPr>
        <w:t>libelli</w:t>
      </w:r>
      <w:proofErr w:type="spellEnd"/>
      <w:r w:rsidRPr="007C19A9">
        <w:rPr>
          <w:rFonts w:ascii="Arial" w:eastAsia="Times New Roman" w:hAnsi="Arial" w:cs="Arial"/>
          <w:color w:val="555555"/>
          <w:sz w:val="20"/>
          <w:szCs w:val="20"/>
          <w:lang w:val="es-CO"/>
        </w:rPr>
        <w:t xml:space="preserve">". Los primeros eran tablones de anuncios permanentes, antecesores de la </w:t>
      </w:r>
      <w:proofErr w:type="spellStart"/>
      <w:r w:rsidRPr="007C19A9">
        <w:rPr>
          <w:rFonts w:ascii="Arial" w:eastAsia="Times New Roman" w:hAnsi="Arial" w:cs="Arial"/>
          <w:color w:val="555555"/>
          <w:sz w:val="20"/>
          <w:szCs w:val="20"/>
          <w:lang w:val="es-CO"/>
        </w:rPr>
        <w:t>gigantografía</w:t>
      </w:r>
      <w:proofErr w:type="spellEnd"/>
      <w:r w:rsidRPr="007C19A9">
        <w:rPr>
          <w:rFonts w:ascii="Arial" w:eastAsia="Times New Roman" w:hAnsi="Arial" w:cs="Arial"/>
          <w:color w:val="555555"/>
          <w:sz w:val="20"/>
          <w:szCs w:val="20"/>
          <w:lang w:val="es-CO"/>
        </w:rPr>
        <w:t xml:space="preserve">. Y los segundos, papiros que se adosaban a los muros, del mismo modo que los actuales afiches. Ambos soportes eran utilizados para publicar avisos oficiales, aunque también podían verse anuncios sobre venta de esclavos, de </w:t>
      </w:r>
      <w:r w:rsidR="00850368" w:rsidRPr="007C19A9">
        <w:rPr>
          <w:rFonts w:ascii="Arial" w:eastAsia="Times New Roman" w:hAnsi="Arial" w:cs="Arial"/>
          <w:color w:val="555555"/>
          <w:sz w:val="20"/>
          <w:szCs w:val="20"/>
          <w:lang w:val="es-CO"/>
        </w:rPr>
        <w:t>espectáculos</w:t>
      </w:r>
      <w:r w:rsidRPr="007C19A9">
        <w:rPr>
          <w:rFonts w:ascii="Arial" w:eastAsia="Times New Roman" w:hAnsi="Arial" w:cs="Arial"/>
          <w:color w:val="555555"/>
          <w:sz w:val="20"/>
          <w:szCs w:val="20"/>
          <w:lang w:val="es-CO"/>
        </w:rPr>
        <w:t xml:space="preserve">, alquileres de casas y objetos encontrados. </w:t>
      </w:r>
    </w:p>
    <w:p w:rsidR="007C19A9" w:rsidRDefault="007C19A9" w:rsidP="007C19A9">
      <w:pPr>
        <w:shd w:val="clear" w:color="auto" w:fill="FFFFFF"/>
        <w:spacing w:after="0" w:line="312" w:lineRule="auto"/>
        <w:jc w:val="both"/>
        <w:rPr>
          <w:rFonts w:ascii="Arial" w:eastAsia="Times New Roman" w:hAnsi="Arial" w:cs="Arial"/>
          <w:color w:val="555555"/>
          <w:sz w:val="20"/>
          <w:szCs w:val="20"/>
          <w:lang w:val="es-CO"/>
        </w:rPr>
      </w:pPr>
      <w:r w:rsidRPr="007C19A9">
        <w:rPr>
          <w:rFonts w:ascii="Arial" w:eastAsia="Times New Roman" w:hAnsi="Arial" w:cs="Arial"/>
          <w:color w:val="555555"/>
          <w:sz w:val="20"/>
          <w:szCs w:val="20"/>
          <w:lang w:val="es-CO"/>
        </w:rPr>
        <w:t xml:space="preserve">Durante la edad media se utilizan grabados o </w:t>
      </w:r>
      <w:proofErr w:type="spellStart"/>
      <w:r w:rsidRPr="007C19A9">
        <w:rPr>
          <w:rFonts w:ascii="Arial" w:eastAsia="Times New Roman" w:hAnsi="Arial" w:cs="Arial"/>
          <w:color w:val="555555"/>
          <w:sz w:val="20"/>
          <w:szCs w:val="20"/>
          <w:lang w:val="es-CO"/>
        </w:rPr>
        <w:t>xilograficas</w:t>
      </w:r>
      <w:proofErr w:type="spellEnd"/>
      <w:r w:rsidRPr="007C19A9">
        <w:rPr>
          <w:rFonts w:ascii="Arial" w:eastAsia="Times New Roman" w:hAnsi="Arial" w:cs="Arial"/>
          <w:color w:val="555555"/>
          <w:sz w:val="20"/>
          <w:szCs w:val="20"/>
          <w:lang w:val="es-CO"/>
        </w:rPr>
        <w:t xml:space="preserve">. Los manuscritos se tallaban en planchas de madera que se entintaban a modo de sellos (xilografías) lo cual permitía obtener cierto número de reproducciones en un pergamino. Estos grabados eran utilizados por la Iglesia y se colocaban los días festivos, los domingos, los días de boda o de bautismo. </w:t>
      </w:r>
    </w:p>
    <w:p w:rsidR="007C19A9" w:rsidRDefault="007C19A9" w:rsidP="007C19A9">
      <w:pPr>
        <w:shd w:val="clear" w:color="auto" w:fill="FFFFFF"/>
        <w:spacing w:after="0" w:line="312" w:lineRule="auto"/>
        <w:jc w:val="both"/>
        <w:rPr>
          <w:rFonts w:ascii="Arial" w:eastAsia="Times New Roman" w:hAnsi="Arial" w:cs="Arial"/>
          <w:color w:val="555555"/>
          <w:sz w:val="20"/>
          <w:szCs w:val="20"/>
          <w:lang w:val="es-CO"/>
        </w:rPr>
      </w:pPr>
      <w:r w:rsidRPr="007C19A9">
        <w:rPr>
          <w:rFonts w:ascii="Arial" w:eastAsia="Times New Roman" w:hAnsi="Arial" w:cs="Arial"/>
          <w:color w:val="555555"/>
          <w:sz w:val="20"/>
          <w:szCs w:val="20"/>
          <w:lang w:val="es-CO"/>
        </w:rPr>
        <w:t xml:space="preserve">Fue la imprenta de tipos móviles, difundida por </w:t>
      </w:r>
      <w:proofErr w:type="spellStart"/>
      <w:r w:rsidRPr="007C19A9">
        <w:rPr>
          <w:rFonts w:ascii="Arial" w:eastAsia="Times New Roman" w:hAnsi="Arial" w:cs="Arial"/>
          <w:color w:val="555555"/>
          <w:sz w:val="20"/>
          <w:szCs w:val="20"/>
          <w:lang w:val="es-CO"/>
        </w:rPr>
        <w:t>Gutemberg</w:t>
      </w:r>
      <w:proofErr w:type="spellEnd"/>
      <w:r w:rsidRPr="007C19A9">
        <w:rPr>
          <w:rFonts w:ascii="Arial" w:eastAsia="Times New Roman" w:hAnsi="Arial" w:cs="Arial"/>
          <w:color w:val="555555"/>
          <w:sz w:val="20"/>
          <w:szCs w:val="20"/>
          <w:lang w:val="es-CO"/>
        </w:rPr>
        <w:t xml:space="preserve"> la que produciría una verdadera revolución en cuanto a la </w:t>
      </w:r>
      <w:r w:rsidR="00850368" w:rsidRPr="007C19A9">
        <w:rPr>
          <w:rFonts w:ascii="Arial" w:eastAsia="Times New Roman" w:hAnsi="Arial" w:cs="Arial"/>
          <w:color w:val="555555"/>
          <w:sz w:val="20"/>
          <w:szCs w:val="20"/>
          <w:lang w:val="es-CO"/>
        </w:rPr>
        <w:t>posibilidad</w:t>
      </w:r>
      <w:r w:rsidRPr="007C19A9">
        <w:rPr>
          <w:rFonts w:ascii="Arial" w:eastAsia="Times New Roman" w:hAnsi="Arial" w:cs="Arial"/>
          <w:color w:val="555555"/>
          <w:sz w:val="20"/>
          <w:szCs w:val="20"/>
          <w:lang w:val="es-CO"/>
        </w:rPr>
        <w:t xml:space="preserve"> de difundir un mismo mensaje de manera simultánea. Los tipos móviles, son prismas en cuya base aparece una letra en relieve, que entintada permite su reproducción. De este modo, la </w:t>
      </w:r>
      <w:r w:rsidR="00850368" w:rsidRPr="007C19A9">
        <w:rPr>
          <w:rFonts w:ascii="Arial" w:eastAsia="Times New Roman" w:hAnsi="Arial" w:cs="Arial"/>
          <w:color w:val="555555"/>
          <w:sz w:val="20"/>
          <w:szCs w:val="20"/>
          <w:lang w:val="es-CO"/>
        </w:rPr>
        <w:t>combinación</w:t>
      </w:r>
      <w:r w:rsidRPr="007C19A9">
        <w:rPr>
          <w:rFonts w:ascii="Arial" w:eastAsia="Times New Roman" w:hAnsi="Arial" w:cs="Arial"/>
          <w:color w:val="555555"/>
          <w:sz w:val="20"/>
          <w:szCs w:val="20"/>
          <w:lang w:val="es-CO"/>
        </w:rPr>
        <w:t xml:space="preserve"> de los tipos móviles, permitía la reproducción de cualquier texto. </w:t>
      </w:r>
    </w:p>
    <w:p w:rsidR="007C19A9" w:rsidRDefault="007C19A9" w:rsidP="007C19A9">
      <w:pPr>
        <w:shd w:val="clear" w:color="auto" w:fill="FFFFFF"/>
        <w:spacing w:after="0" w:line="312" w:lineRule="auto"/>
        <w:jc w:val="both"/>
        <w:rPr>
          <w:rFonts w:ascii="Arial" w:eastAsia="Times New Roman" w:hAnsi="Arial" w:cs="Arial"/>
          <w:color w:val="555555"/>
          <w:sz w:val="20"/>
          <w:szCs w:val="20"/>
          <w:lang w:val="es-CO"/>
        </w:rPr>
      </w:pPr>
      <w:r w:rsidRPr="007C19A9">
        <w:rPr>
          <w:rFonts w:ascii="Arial" w:eastAsia="Times New Roman" w:hAnsi="Arial" w:cs="Arial"/>
          <w:color w:val="555555"/>
          <w:sz w:val="20"/>
          <w:szCs w:val="20"/>
          <w:lang w:val="es-CO"/>
        </w:rPr>
        <w:t xml:space="preserve">A partir de la difusión de la imprenta, se inicia la etapa moderna de la publicidad, que hasta el momento no había existido como un elemento autónomo. </w:t>
      </w:r>
    </w:p>
    <w:p w:rsidR="007C19A9" w:rsidRPr="007C19A9" w:rsidRDefault="007C19A9" w:rsidP="007C19A9">
      <w:pPr>
        <w:shd w:val="clear" w:color="auto" w:fill="FFFFFF"/>
        <w:spacing w:after="0" w:line="312" w:lineRule="auto"/>
        <w:jc w:val="both"/>
        <w:rPr>
          <w:rFonts w:ascii="Arial" w:eastAsia="Times New Roman" w:hAnsi="Arial" w:cs="Arial"/>
          <w:color w:val="555555"/>
          <w:sz w:val="20"/>
          <w:szCs w:val="20"/>
          <w:lang w:val="es-CO"/>
        </w:rPr>
      </w:pPr>
      <w:r w:rsidRPr="007C19A9">
        <w:rPr>
          <w:rFonts w:ascii="Arial" w:eastAsia="Times New Roman" w:hAnsi="Arial" w:cs="Arial"/>
          <w:color w:val="555555"/>
          <w:sz w:val="20"/>
          <w:szCs w:val="20"/>
          <w:lang w:val="es-CO"/>
        </w:rPr>
        <w:t xml:space="preserve">Al mismo tiempo, el crecimiento de los centros urbanos propició el desarrollo de la publicidad como medio de comunicación masivo. La necesidad de informar al público a cerca de los productos que llegaban, ofertas, servicios </w:t>
      </w:r>
      <w:proofErr w:type="gramStart"/>
      <w:r w:rsidRPr="007C19A9">
        <w:rPr>
          <w:rFonts w:ascii="Arial" w:eastAsia="Times New Roman" w:hAnsi="Arial" w:cs="Arial"/>
          <w:color w:val="555555"/>
          <w:sz w:val="20"/>
          <w:szCs w:val="20"/>
          <w:lang w:val="es-CO"/>
        </w:rPr>
        <w:t>utilizaron</w:t>
      </w:r>
      <w:proofErr w:type="gramEnd"/>
      <w:r w:rsidRPr="007C19A9">
        <w:rPr>
          <w:rFonts w:ascii="Arial" w:eastAsia="Times New Roman" w:hAnsi="Arial" w:cs="Arial"/>
          <w:color w:val="555555"/>
          <w:sz w:val="20"/>
          <w:szCs w:val="20"/>
          <w:lang w:val="es-CO"/>
        </w:rPr>
        <w:t xml:space="preserve"> este recurso para comunicarse y generar mercados. </w:t>
      </w:r>
    </w:p>
    <w:p w:rsidR="007C19A9" w:rsidRDefault="007C19A9" w:rsidP="007C19A9">
      <w:pPr>
        <w:shd w:val="clear" w:color="auto" w:fill="FFFFFF"/>
        <w:spacing w:before="100" w:beforeAutospacing="1" w:after="0" w:line="312" w:lineRule="auto"/>
        <w:jc w:val="both"/>
        <w:rPr>
          <w:rFonts w:ascii="Arial" w:eastAsia="Times New Roman" w:hAnsi="Arial" w:cs="Arial"/>
          <w:color w:val="555555"/>
          <w:sz w:val="20"/>
          <w:szCs w:val="20"/>
          <w:lang w:val="es-CO"/>
        </w:rPr>
      </w:pPr>
      <w:r w:rsidRPr="007C19A9">
        <w:rPr>
          <w:rFonts w:ascii="Arial" w:eastAsia="Times New Roman" w:hAnsi="Arial" w:cs="Arial"/>
          <w:color w:val="555555"/>
          <w:sz w:val="20"/>
          <w:szCs w:val="20"/>
          <w:lang w:val="es-CO"/>
        </w:rPr>
        <w:t xml:space="preserve">En 1711, el periódico </w:t>
      </w:r>
      <w:proofErr w:type="spellStart"/>
      <w:r w:rsidRPr="007C19A9">
        <w:rPr>
          <w:rFonts w:ascii="Arial" w:eastAsia="Times New Roman" w:hAnsi="Arial" w:cs="Arial"/>
          <w:color w:val="555555"/>
          <w:sz w:val="20"/>
          <w:szCs w:val="20"/>
          <w:lang w:val="es-CO"/>
        </w:rPr>
        <w:t>The</w:t>
      </w:r>
      <w:proofErr w:type="spellEnd"/>
      <w:r w:rsidRPr="007C19A9">
        <w:rPr>
          <w:rFonts w:ascii="Arial" w:eastAsia="Times New Roman" w:hAnsi="Arial" w:cs="Arial"/>
          <w:color w:val="555555"/>
          <w:sz w:val="20"/>
          <w:szCs w:val="20"/>
          <w:lang w:val="es-CO"/>
        </w:rPr>
        <w:t xml:space="preserve"> </w:t>
      </w:r>
      <w:proofErr w:type="spellStart"/>
      <w:r w:rsidRPr="007C19A9">
        <w:rPr>
          <w:rFonts w:ascii="Arial" w:eastAsia="Times New Roman" w:hAnsi="Arial" w:cs="Arial"/>
          <w:color w:val="555555"/>
          <w:sz w:val="20"/>
          <w:szCs w:val="20"/>
          <w:lang w:val="es-CO"/>
        </w:rPr>
        <w:t>Spectator</w:t>
      </w:r>
      <w:proofErr w:type="spellEnd"/>
      <w:r w:rsidRPr="007C19A9">
        <w:rPr>
          <w:rFonts w:ascii="Arial" w:eastAsia="Times New Roman" w:hAnsi="Arial" w:cs="Arial"/>
          <w:color w:val="555555"/>
          <w:sz w:val="20"/>
          <w:szCs w:val="20"/>
          <w:lang w:val="es-CO"/>
        </w:rPr>
        <w:t xml:space="preserve">, descubre que la venta de publicidad permitiría abaratar los costos del ejemplar ya que los anunciantes serían quienes financien los costos de la edición. De este modo, </w:t>
      </w:r>
      <w:r w:rsidRPr="007C19A9">
        <w:rPr>
          <w:rFonts w:ascii="Arial" w:eastAsia="Times New Roman" w:hAnsi="Arial" w:cs="Arial"/>
          <w:color w:val="555555"/>
          <w:sz w:val="20"/>
          <w:szCs w:val="20"/>
          <w:lang w:val="es-CO"/>
        </w:rPr>
        <w:lastRenderedPageBreak/>
        <w:t xml:space="preserve">surge el concepto moderno de tarifa publicitaria en el cual un medio cotiza el valor de su espacio publicitario en función de la tirada o el rating. </w:t>
      </w:r>
    </w:p>
    <w:p w:rsidR="007C19A9" w:rsidRPr="007C19A9" w:rsidRDefault="007C19A9" w:rsidP="007C19A9">
      <w:pPr>
        <w:shd w:val="clear" w:color="auto" w:fill="FFFFFF"/>
        <w:spacing w:before="100" w:beforeAutospacing="1" w:after="0" w:line="312" w:lineRule="auto"/>
        <w:jc w:val="both"/>
        <w:rPr>
          <w:rFonts w:ascii="Arial" w:eastAsia="Times New Roman" w:hAnsi="Arial" w:cs="Arial"/>
          <w:color w:val="555555"/>
          <w:sz w:val="20"/>
          <w:szCs w:val="20"/>
          <w:lang w:val="es-CO"/>
        </w:rPr>
      </w:pPr>
      <w:r w:rsidRPr="007C19A9">
        <w:rPr>
          <w:rFonts w:ascii="Arial" w:eastAsia="Times New Roman" w:hAnsi="Arial" w:cs="Arial"/>
          <w:color w:val="555555"/>
          <w:sz w:val="20"/>
          <w:szCs w:val="20"/>
          <w:lang w:val="es-CO"/>
        </w:rPr>
        <w:t>En 1845 nace en Francia la primera Agencia de Publicidad: "</w:t>
      </w:r>
      <w:proofErr w:type="spellStart"/>
      <w:r w:rsidRPr="007C19A9">
        <w:rPr>
          <w:rFonts w:ascii="Arial" w:eastAsia="Times New Roman" w:hAnsi="Arial" w:cs="Arial"/>
          <w:color w:val="555555"/>
          <w:sz w:val="20"/>
          <w:szCs w:val="20"/>
          <w:lang w:val="es-CO"/>
        </w:rPr>
        <w:t>Societé</w:t>
      </w:r>
      <w:proofErr w:type="spellEnd"/>
      <w:r w:rsidRPr="007C19A9">
        <w:rPr>
          <w:rFonts w:ascii="Arial" w:eastAsia="Times New Roman" w:hAnsi="Arial" w:cs="Arial"/>
          <w:color w:val="555555"/>
          <w:sz w:val="20"/>
          <w:szCs w:val="20"/>
          <w:lang w:val="es-CO"/>
        </w:rPr>
        <w:t xml:space="preserve"> </w:t>
      </w:r>
      <w:proofErr w:type="spellStart"/>
      <w:r w:rsidRPr="007C19A9">
        <w:rPr>
          <w:rFonts w:ascii="Arial" w:eastAsia="Times New Roman" w:hAnsi="Arial" w:cs="Arial"/>
          <w:color w:val="555555"/>
          <w:sz w:val="20"/>
          <w:szCs w:val="20"/>
          <w:lang w:val="es-CO"/>
        </w:rPr>
        <w:t>Géneérale</w:t>
      </w:r>
      <w:proofErr w:type="spellEnd"/>
      <w:r w:rsidRPr="007C19A9">
        <w:rPr>
          <w:rFonts w:ascii="Arial" w:eastAsia="Times New Roman" w:hAnsi="Arial" w:cs="Arial"/>
          <w:color w:val="555555"/>
          <w:sz w:val="20"/>
          <w:szCs w:val="20"/>
          <w:lang w:val="es-CO"/>
        </w:rPr>
        <w:t xml:space="preserve"> des </w:t>
      </w:r>
      <w:proofErr w:type="spellStart"/>
      <w:r w:rsidRPr="007C19A9">
        <w:rPr>
          <w:rFonts w:ascii="Arial" w:eastAsia="Times New Roman" w:hAnsi="Arial" w:cs="Arial"/>
          <w:color w:val="555555"/>
          <w:sz w:val="20"/>
          <w:szCs w:val="20"/>
          <w:lang w:val="es-CO"/>
        </w:rPr>
        <w:t>Annonces</w:t>
      </w:r>
      <w:proofErr w:type="spellEnd"/>
      <w:r w:rsidRPr="007C19A9">
        <w:rPr>
          <w:rFonts w:ascii="Arial" w:eastAsia="Times New Roman" w:hAnsi="Arial" w:cs="Arial"/>
          <w:color w:val="555555"/>
          <w:sz w:val="20"/>
          <w:szCs w:val="20"/>
          <w:lang w:val="es-CO"/>
        </w:rPr>
        <w:t xml:space="preserve">", destinada a prestar servicios a los anunciantes y a mediar entre estos y los medios de comunicación. </w:t>
      </w:r>
    </w:p>
    <w:p w:rsidR="007C19A9" w:rsidRPr="007C19A9" w:rsidRDefault="007C19A9" w:rsidP="007C19A9">
      <w:pPr>
        <w:pBdr>
          <w:bottom w:val="single" w:sz="6" w:space="0" w:color="224455"/>
        </w:pBdr>
        <w:shd w:val="clear" w:color="auto" w:fill="FFFFFF"/>
        <w:spacing w:after="0" w:line="312" w:lineRule="auto"/>
        <w:outlineLvl w:val="1"/>
        <w:rPr>
          <w:rFonts w:ascii="Arial" w:eastAsia="Times New Roman" w:hAnsi="Arial" w:cs="Arial"/>
          <w:b/>
          <w:bCs/>
          <w:color w:val="224455"/>
          <w:spacing w:val="-15"/>
          <w:sz w:val="36"/>
          <w:szCs w:val="36"/>
          <w:lang w:val="es-CO"/>
        </w:rPr>
      </w:pPr>
      <w:bookmarkStart w:id="0" w:name="Siglo_XX%3A_Primer_y_segundo_per%C3%ADod"/>
      <w:bookmarkEnd w:id="0"/>
      <w:r w:rsidRPr="007C19A9">
        <w:rPr>
          <w:rFonts w:ascii="Arial" w:eastAsia="Times New Roman" w:hAnsi="Arial" w:cs="Arial"/>
          <w:b/>
          <w:bCs/>
          <w:color w:val="224455"/>
          <w:spacing w:val="-15"/>
          <w:sz w:val="36"/>
          <w:szCs w:val="36"/>
          <w:lang w:val="es-CO"/>
        </w:rPr>
        <w:t>Siglo XX: Primer y segundo período</w:t>
      </w:r>
    </w:p>
    <w:p w:rsidR="007C19A9" w:rsidRPr="007C19A9" w:rsidRDefault="007C19A9" w:rsidP="007C19A9">
      <w:pPr>
        <w:shd w:val="clear" w:color="auto" w:fill="FFFFFF"/>
        <w:spacing w:before="100" w:beforeAutospacing="1" w:after="100" w:afterAutospacing="1" w:line="312" w:lineRule="auto"/>
        <w:jc w:val="both"/>
        <w:rPr>
          <w:rFonts w:ascii="Arial" w:eastAsia="Times New Roman" w:hAnsi="Arial" w:cs="Arial"/>
          <w:color w:val="555555"/>
          <w:sz w:val="20"/>
          <w:szCs w:val="20"/>
          <w:lang w:val="es-CO"/>
        </w:rPr>
      </w:pPr>
      <w:r w:rsidRPr="007C19A9">
        <w:rPr>
          <w:rFonts w:ascii="Arial" w:eastAsia="Times New Roman" w:hAnsi="Arial" w:cs="Arial"/>
          <w:color w:val="555555"/>
          <w:sz w:val="20"/>
          <w:szCs w:val="20"/>
          <w:lang w:val="es-CO"/>
        </w:rPr>
        <w:t xml:space="preserve">Con el siglo XX se inicia el desarrollo y la profesionalización de la actividad publicitaria que creció al ritmo de la tecnología y la progresiva globalización. </w:t>
      </w:r>
    </w:p>
    <w:p w:rsidR="007C19A9" w:rsidRPr="007C19A9" w:rsidRDefault="007C19A9" w:rsidP="007C19A9">
      <w:pPr>
        <w:shd w:val="clear" w:color="auto" w:fill="FFFFFF"/>
        <w:spacing w:after="0" w:line="312" w:lineRule="auto"/>
        <w:outlineLvl w:val="2"/>
        <w:rPr>
          <w:rFonts w:ascii="Arial" w:eastAsia="Times New Roman" w:hAnsi="Arial" w:cs="Arial"/>
          <w:b/>
          <w:bCs/>
          <w:color w:val="224455"/>
          <w:sz w:val="27"/>
          <w:szCs w:val="27"/>
          <w:lang w:val="es-CO"/>
        </w:rPr>
      </w:pPr>
      <w:bookmarkStart w:id="1" w:name="Primer_per%C3%ADodo_%281870-1900%29"/>
      <w:bookmarkEnd w:id="1"/>
      <w:r w:rsidRPr="007C19A9">
        <w:rPr>
          <w:rFonts w:ascii="Arial" w:eastAsia="Times New Roman" w:hAnsi="Arial" w:cs="Arial"/>
          <w:b/>
          <w:bCs/>
          <w:color w:val="224455"/>
          <w:sz w:val="27"/>
          <w:szCs w:val="27"/>
          <w:lang w:val="es-CO"/>
        </w:rPr>
        <w:t>Primer período (1870-1900)</w:t>
      </w:r>
    </w:p>
    <w:p w:rsidR="007C19A9" w:rsidRPr="007C19A9" w:rsidRDefault="007C19A9" w:rsidP="007C19A9">
      <w:pPr>
        <w:shd w:val="clear" w:color="auto" w:fill="FFFFFF"/>
        <w:spacing w:before="100" w:beforeAutospacing="1" w:after="100" w:afterAutospacing="1" w:line="312" w:lineRule="auto"/>
        <w:jc w:val="both"/>
        <w:rPr>
          <w:rFonts w:ascii="Arial" w:eastAsia="Times New Roman" w:hAnsi="Arial" w:cs="Arial"/>
          <w:color w:val="555555"/>
          <w:sz w:val="20"/>
          <w:szCs w:val="20"/>
          <w:lang w:val="es-CO"/>
        </w:rPr>
      </w:pPr>
      <w:r w:rsidRPr="007C19A9">
        <w:rPr>
          <w:rFonts w:ascii="Arial" w:eastAsia="Times New Roman" w:hAnsi="Arial" w:cs="Arial"/>
          <w:color w:val="555555"/>
          <w:sz w:val="20"/>
          <w:szCs w:val="20"/>
          <w:lang w:val="es-CO"/>
        </w:rPr>
        <w:t xml:space="preserve">En esta primera etapa, en la cual los medios gráficos eran los predominantes, el objetivo publicitario sólo se concentraba en mantener presente el nombre en la mente del potencial cliente. </w:t>
      </w:r>
    </w:p>
    <w:p w:rsidR="007C19A9" w:rsidRPr="007C19A9" w:rsidRDefault="007C19A9" w:rsidP="007C19A9">
      <w:pPr>
        <w:shd w:val="clear" w:color="auto" w:fill="FFFFFF"/>
        <w:spacing w:after="0" w:line="312" w:lineRule="auto"/>
        <w:outlineLvl w:val="2"/>
        <w:rPr>
          <w:rFonts w:ascii="Arial" w:eastAsia="Times New Roman" w:hAnsi="Arial" w:cs="Arial"/>
          <w:b/>
          <w:bCs/>
          <w:color w:val="224455"/>
          <w:sz w:val="27"/>
          <w:szCs w:val="27"/>
          <w:lang w:val="es-CO"/>
        </w:rPr>
      </w:pPr>
      <w:bookmarkStart w:id="2" w:name="Segundo_per%C3%ADodo_%281900-1950%29"/>
      <w:bookmarkEnd w:id="2"/>
      <w:r w:rsidRPr="007C19A9">
        <w:rPr>
          <w:rFonts w:ascii="Arial" w:eastAsia="Times New Roman" w:hAnsi="Arial" w:cs="Arial"/>
          <w:b/>
          <w:bCs/>
          <w:color w:val="224455"/>
          <w:sz w:val="27"/>
          <w:szCs w:val="27"/>
          <w:lang w:val="es-CO"/>
        </w:rPr>
        <w:t>Segundo período (1900-1950)</w:t>
      </w:r>
    </w:p>
    <w:p w:rsidR="007C19A9" w:rsidRPr="007C19A9" w:rsidRDefault="007C19A9" w:rsidP="007C19A9">
      <w:pPr>
        <w:shd w:val="clear" w:color="auto" w:fill="FFFFFF"/>
        <w:spacing w:before="100" w:beforeAutospacing="1" w:after="100" w:afterAutospacing="1" w:line="312" w:lineRule="auto"/>
        <w:jc w:val="both"/>
        <w:rPr>
          <w:rFonts w:ascii="Arial" w:eastAsia="Times New Roman" w:hAnsi="Arial" w:cs="Arial"/>
          <w:color w:val="555555"/>
          <w:sz w:val="20"/>
          <w:szCs w:val="20"/>
          <w:lang w:val="es-CO"/>
        </w:rPr>
      </w:pPr>
      <w:r w:rsidRPr="007C19A9">
        <w:rPr>
          <w:rFonts w:ascii="Arial" w:eastAsia="Times New Roman" w:hAnsi="Arial" w:cs="Arial"/>
          <w:color w:val="555555"/>
          <w:sz w:val="20"/>
          <w:szCs w:val="20"/>
          <w:lang w:val="es-CO"/>
        </w:rPr>
        <w:t xml:space="preserve">Aún sobre la importancia visual dada a las comunicaciones gráficas, tal como puede reflejarse en el afiche francés de </w:t>
      </w:r>
      <w:proofErr w:type="spellStart"/>
      <w:r w:rsidRPr="007C19A9">
        <w:rPr>
          <w:rFonts w:ascii="Arial" w:eastAsia="Times New Roman" w:hAnsi="Arial" w:cs="Arial"/>
          <w:color w:val="555555"/>
          <w:sz w:val="20"/>
          <w:szCs w:val="20"/>
          <w:lang w:val="es-CO"/>
        </w:rPr>
        <w:t>Cognac</w:t>
      </w:r>
      <w:proofErr w:type="spellEnd"/>
      <w:r w:rsidRPr="007C19A9">
        <w:rPr>
          <w:rFonts w:ascii="Arial" w:eastAsia="Times New Roman" w:hAnsi="Arial" w:cs="Arial"/>
          <w:color w:val="555555"/>
          <w:sz w:val="20"/>
          <w:szCs w:val="20"/>
          <w:lang w:val="es-CO"/>
        </w:rPr>
        <w:t xml:space="preserve"> que aquí vemos (1920), hacia la segunda mitad de esta etapa, comienzan a utilizarse la argumentación como un recurso persuasivo a fin de motivar la compra de productos. Con el auge de la radio difusión, se inicia una nueva etapa en la cual, los anunciantes desarrollan razones por las cuales debería consumirse el producto publicitario. Sin embargo, el estilo empleado dista mucho de los complejos mensajes apelativos que se utilizarían después. </w:t>
      </w:r>
    </w:p>
    <w:p w:rsidR="007C19A9" w:rsidRPr="00850368" w:rsidRDefault="007C19A9" w:rsidP="007C19A9">
      <w:pPr>
        <w:pBdr>
          <w:bottom w:val="single" w:sz="6" w:space="0" w:color="224455"/>
        </w:pBdr>
        <w:shd w:val="clear" w:color="auto" w:fill="FFFFFF"/>
        <w:spacing w:after="0" w:line="312" w:lineRule="auto"/>
        <w:outlineLvl w:val="1"/>
        <w:rPr>
          <w:rFonts w:ascii="Arial" w:eastAsia="Times New Roman" w:hAnsi="Arial" w:cs="Arial"/>
          <w:b/>
          <w:bCs/>
          <w:color w:val="224455"/>
          <w:spacing w:val="-15"/>
          <w:sz w:val="36"/>
          <w:szCs w:val="36"/>
          <w:lang w:val="es-CO"/>
        </w:rPr>
      </w:pPr>
      <w:bookmarkStart w:id="3" w:name="Tercer_periodo_%281950-1980%29"/>
      <w:bookmarkEnd w:id="3"/>
      <w:r w:rsidRPr="00850368">
        <w:rPr>
          <w:rFonts w:ascii="Arial" w:eastAsia="Times New Roman" w:hAnsi="Arial" w:cs="Arial"/>
          <w:b/>
          <w:bCs/>
          <w:color w:val="224455"/>
          <w:spacing w:val="-15"/>
          <w:sz w:val="36"/>
          <w:szCs w:val="36"/>
          <w:lang w:val="es-CO"/>
        </w:rPr>
        <w:t>Tercer periodo (1950-1980)</w:t>
      </w:r>
    </w:p>
    <w:p w:rsidR="007C19A9" w:rsidRPr="00850368" w:rsidRDefault="007C19A9" w:rsidP="007C19A9">
      <w:pPr>
        <w:shd w:val="clear" w:color="auto" w:fill="FFFFFF"/>
        <w:spacing w:after="0" w:line="312" w:lineRule="auto"/>
        <w:jc w:val="both"/>
        <w:rPr>
          <w:rFonts w:ascii="Arial" w:eastAsia="Times New Roman" w:hAnsi="Arial" w:cs="Arial"/>
          <w:color w:val="555555"/>
          <w:sz w:val="20"/>
          <w:szCs w:val="20"/>
          <w:lang w:val="es-CO"/>
        </w:rPr>
      </w:pPr>
    </w:p>
    <w:p w:rsidR="007C19A9" w:rsidRPr="007C19A9" w:rsidRDefault="007C19A9" w:rsidP="007C19A9">
      <w:pPr>
        <w:shd w:val="clear" w:color="auto" w:fill="FFFFFF"/>
        <w:spacing w:after="0" w:line="312" w:lineRule="auto"/>
        <w:jc w:val="both"/>
        <w:rPr>
          <w:rFonts w:ascii="Arial" w:eastAsia="Times New Roman" w:hAnsi="Arial" w:cs="Arial"/>
          <w:color w:val="555555"/>
          <w:sz w:val="20"/>
          <w:szCs w:val="20"/>
          <w:lang w:val="es-CO"/>
        </w:rPr>
      </w:pPr>
      <w:r w:rsidRPr="007C19A9">
        <w:rPr>
          <w:rFonts w:ascii="Arial" w:eastAsia="Times New Roman" w:hAnsi="Arial" w:cs="Arial"/>
          <w:color w:val="555555"/>
          <w:sz w:val="20"/>
          <w:szCs w:val="20"/>
          <w:lang w:val="es-CO"/>
        </w:rPr>
        <w:t xml:space="preserve">La publicidad se vuelve una actividad profesional. Tiene que ver con este desarrollo el aporte proveniente de las ciencias sociales y fundamentalmente la aplicación de conocimientos psicológicos y de la difusión de la TV como el medio dominante. </w:t>
      </w:r>
    </w:p>
    <w:p w:rsidR="00850368" w:rsidRPr="007C19A9" w:rsidRDefault="007C19A9" w:rsidP="007C19A9">
      <w:pPr>
        <w:shd w:val="clear" w:color="auto" w:fill="FFFFFF"/>
        <w:spacing w:before="100" w:beforeAutospacing="1" w:after="100" w:afterAutospacing="1" w:line="312" w:lineRule="auto"/>
        <w:jc w:val="both"/>
        <w:rPr>
          <w:rFonts w:ascii="Arial" w:eastAsia="Times New Roman" w:hAnsi="Arial" w:cs="Arial"/>
          <w:color w:val="555555"/>
          <w:sz w:val="20"/>
          <w:szCs w:val="20"/>
          <w:lang w:val="es-CO"/>
        </w:rPr>
      </w:pPr>
      <w:r w:rsidRPr="007C19A9">
        <w:rPr>
          <w:rFonts w:ascii="Arial" w:eastAsia="Times New Roman" w:hAnsi="Arial" w:cs="Arial"/>
          <w:color w:val="555555"/>
          <w:sz w:val="20"/>
          <w:szCs w:val="20"/>
          <w:lang w:val="es-CO"/>
        </w:rPr>
        <w:t>Para comprender mejor la paulatina incorporación de las diferentes técnicas, subdividiremos este período en tres décadas</w:t>
      </w:r>
      <w:r w:rsidR="00850368">
        <w:rPr>
          <w:rFonts w:ascii="Arial" w:eastAsia="Times New Roman" w:hAnsi="Arial" w:cs="Arial"/>
          <w:color w:val="555555"/>
          <w:sz w:val="20"/>
          <w:szCs w:val="20"/>
          <w:lang w:val="es-CO"/>
        </w:rPr>
        <w:t>.</w:t>
      </w:r>
    </w:p>
    <w:p w:rsidR="007C19A9" w:rsidRPr="007C19A9" w:rsidRDefault="007C19A9" w:rsidP="007C19A9">
      <w:pPr>
        <w:shd w:val="clear" w:color="auto" w:fill="FFFFFF"/>
        <w:spacing w:after="0" w:line="312" w:lineRule="auto"/>
        <w:outlineLvl w:val="2"/>
        <w:rPr>
          <w:rFonts w:ascii="Arial" w:eastAsia="Times New Roman" w:hAnsi="Arial" w:cs="Arial"/>
          <w:b/>
          <w:bCs/>
          <w:color w:val="224455"/>
          <w:sz w:val="27"/>
          <w:szCs w:val="27"/>
          <w:lang w:val="es-CO"/>
        </w:rPr>
      </w:pPr>
      <w:bookmarkStart w:id="4" w:name="D%C3%A9cada_1950-1960%3A_la_era_de_los_p"/>
      <w:bookmarkEnd w:id="4"/>
      <w:r w:rsidRPr="007C19A9">
        <w:rPr>
          <w:rFonts w:ascii="Arial" w:eastAsia="Times New Roman" w:hAnsi="Arial" w:cs="Arial"/>
          <w:b/>
          <w:bCs/>
          <w:color w:val="224455"/>
          <w:sz w:val="27"/>
          <w:szCs w:val="27"/>
          <w:lang w:val="es-CO"/>
        </w:rPr>
        <w:t>Década 1950-1960: la era de los productos</w:t>
      </w:r>
    </w:p>
    <w:p w:rsidR="007C19A9" w:rsidRPr="007C19A9" w:rsidRDefault="007C19A9" w:rsidP="007C19A9">
      <w:pPr>
        <w:shd w:val="clear" w:color="auto" w:fill="FFFFFF"/>
        <w:spacing w:before="100" w:beforeAutospacing="1" w:after="100" w:afterAutospacing="1" w:line="312" w:lineRule="auto"/>
        <w:jc w:val="both"/>
        <w:rPr>
          <w:rFonts w:ascii="Arial" w:eastAsia="Times New Roman" w:hAnsi="Arial" w:cs="Arial"/>
          <w:color w:val="555555"/>
          <w:sz w:val="20"/>
          <w:szCs w:val="20"/>
          <w:lang w:val="es-CO"/>
        </w:rPr>
      </w:pPr>
      <w:r w:rsidRPr="007C19A9">
        <w:rPr>
          <w:rFonts w:ascii="Arial" w:eastAsia="Times New Roman" w:hAnsi="Arial" w:cs="Arial"/>
          <w:color w:val="555555"/>
          <w:sz w:val="20"/>
          <w:szCs w:val="20"/>
          <w:lang w:val="es-CO"/>
        </w:rPr>
        <w:t xml:space="preserve">Los </w:t>
      </w:r>
      <w:r w:rsidRPr="007C19A9">
        <w:rPr>
          <w:rFonts w:ascii="Arial" w:eastAsia="Times New Roman" w:hAnsi="Arial" w:cs="Arial"/>
          <w:color w:val="555555"/>
          <w:sz w:val="20"/>
          <w:szCs w:val="20"/>
          <w:lang w:val="en-US"/>
        </w:rPr>
        <w:t></w:t>
      </w:r>
      <w:r w:rsidRPr="007C19A9">
        <w:rPr>
          <w:rFonts w:ascii="Arial" w:eastAsia="Times New Roman" w:hAnsi="Arial" w:cs="Arial"/>
          <w:color w:val="555555"/>
          <w:sz w:val="20"/>
          <w:szCs w:val="20"/>
          <w:lang w:val="es-CO"/>
        </w:rPr>
        <w:t xml:space="preserve">50 tuvieron como eje central de la actividad publicitaria a los productos mismos. Fue una época en la cual los publicitarios se concentraban en las características de la mercancía, los potenciales beneficios y la satisfacción que este le daría al cliente. Hacia el final de esta época muchas segundas marcas empezaron a invadir el mercado generando una competencia sorpresiva a aquellas marcas que por mucho tiempo habían sido consideradas líderes indiscutidos. Esta avalancha competidora daría inicio a la era de la imagen que trataremos más adelante. </w:t>
      </w:r>
    </w:p>
    <w:p w:rsidR="007C19A9" w:rsidRPr="007C19A9" w:rsidRDefault="007C19A9" w:rsidP="007C19A9">
      <w:pPr>
        <w:shd w:val="clear" w:color="auto" w:fill="FFFFFF"/>
        <w:spacing w:before="100" w:beforeAutospacing="1" w:after="100" w:afterAutospacing="1" w:line="312" w:lineRule="auto"/>
        <w:jc w:val="both"/>
        <w:rPr>
          <w:rFonts w:ascii="Arial" w:eastAsia="Times New Roman" w:hAnsi="Arial" w:cs="Arial"/>
          <w:color w:val="555555"/>
          <w:sz w:val="20"/>
          <w:szCs w:val="20"/>
          <w:lang w:val="es-CO"/>
        </w:rPr>
      </w:pPr>
      <w:r w:rsidRPr="007C19A9">
        <w:rPr>
          <w:rFonts w:ascii="Arial" w:eastAsia="Times New Roman" w:hAnsi="Arial" w:cs="Arial"/>
          <w:color w:val="555555"/>
          <w:sz w:val="20"/>
          <w:szCs w:val="20"/>
          <w:lang w:val="es-CO"/>
        </w:rPr>
        <w:lastRenderedPageBreak/>
        <w:t>La propuesta única de ventas</w:t>
      </w:r>
      <w:r>
        <w:rPr>
          <w:rFonts w:ascii="Arial" w:eastAsia="Times New Roman" w:hAnsi="Arial" w:cs="Arial"/>
          <w:color w:val="555555"/>
          <w:sz w:val="20"/>
          <w:szCs w:val="20"/>
          <w:lang w:val="es-CO"/>
        </w:rPr>
        <w:t>: e</w:t>
      </w:r>
      <w:r w:rsidRPr="007C19A9">
        <w:rPr>
          <w:rFonts w:ascii="Arial" w:eastAsia="Times New Roman" w:hAnsi="Arial" w:cs="Arial"/>
          <w:color w:val="555555"/>
          <w:sz w:val="20"/>
          <w:szCs w:val="20"/>
          <w:lang w:val="es-CO"/>
        </w:rPr>
        <w:t xml:space="preserve">sta técnica, ideada por el publicitario </w:t>
      </w:r>
      <w:proofErr w:type="spellStart"/>
      <w:r w:rsidRPr="007C19A9">
        <w:rPr>
          <w:rFonts w:ascii="Arial" w:eastAsia="Times New Roman" w:hAnsi="Arial" w:cs="Arial"/>
          <w:color w:val="555555"/>
          <w:sz w:val="20"/>
          <w:szCs w:val="20"/>
          <w:lang w:val="es-CO"/>
        </w:rPr>
        <w:t>Rosser</w:t>
      </w:r>
      <w:proofErr w:type="spellEnd"/>
      <w:r w:rsidRPr="007C19A9">
        <w:rPr>
          <w:rFonts w:ascii="Arial" w:eastAsia="Times New Roman" w:hAnsi="Arial" w:cs="Arial"/>
          <w:color w:val="555555"/>
          <w:sz w:val="20"/>
          <w:szCs w:val="20"/>
          <w:lang w:val="es-CO"/>
        </w:rPr>
        <w:t xml:space="preserve"> </w:t>
      </w:r>
      <w:proofErr w:type="spellStart"/>
      <w:r w:rsidRPr="007C19A9">
        <w:rPr>
          <w:rFonts w:ascii="Arial" w:eastAsia="Times New Roman" w:hAnsi="Arial" w:cs="Arial"/>
          <w:color w:val="555555"/>
          <w:sz w:val="20"/>
          <w:szCs w:val="20"/>
          <w:lang w:val="es-CO"/>
        </w:rPr>
        <w:t>Reeves</w:t>
      </w:r>
      <w:proofErr w:type="spellEnd"/>
      <w:r w:rsidRPr="007C19A9">
        <w:rPr>
          <w:rFonts w:ascii="Arial" w:eastAsia="Times New Roman" w:hAnsi="Arial" w:cs="Arial"/>
          <w:color w:val="555555"/>
          <w:sz w:val="20"/>
          <w:szCs w:val="20"/>
          <w:lang w:val="es-CO"/>
        </w:rPr>
        <w:t xml:space="preserve">, presidente del </w:t>
      </w:r>
      <w:r w:rsidR="00850368" w:rsidRPr="007C19A9">
        <w:rPr>
          <w:rFonts w:ascii="Arial" w:eastAsia="Times New Roman" w:hAnsi="Arial" w:cs="Arial"/>
          <w:color w:val="555555"/>
          <w:sz w:val="20"/>
          <w:szCs w:val="20"/>
          <w:lang w:val="es-CO"/>
        </w:rPr>
        <w:t>directorio</w:t>
      </w:r>
      <w:r w:rsidRPr="007C19A9">
        <w:rPr>
          <w:rFonts w:ascii="Arial" w:eastAsia="Times New Roman" w:hAnsi="Arial" w:cs="Arial"/>
          <w:color w:val="555555"/>
          <w:sz w:val="20"/>
          <w:szCs w:val="20"/>
          <w:lang w:val="es-CO"/>
        </w:rPr>
        <w:t xml:space="preserve"> de la agencia estadounidense, Ted Bates &amp; </w:t>
      </w:r>
      <w:proofErr w:type="spellStart"/>
      <w:r w:rsidRPr="007C19A9">
        <w:rPr>
          <w:rFonts w:ascii="Arial" w:eastAsia="Times New Roman" w:hAnsi="Arial" w:cs="Arial"/>
          <w:color w:val="555555"/>
          <w:sz w:val="20"/>
          <w:szCs w:val="20"/>
          <w:lang w:val="es-CO"/>
        </w:rPr>
        <w:t>Co.</w:t>
      </w:r>
      <w:proofErr w:type="spellEnd"/>
      <w:r w:rsidRPr="007C19A9">
        <w:rPr>
          <w:rFonts w:ascii="Arial" w:eastAsia="Times New Roman" w:hAnsi="Arial" w:cs="Arial"/>
          <w:color w:val="555555"/>
          <w:sz w:val="20"/>
          <w:szCs w:val="20"/>
          <w:lang w:val="es-CO"/>
        </w:rPr>
        <w:t>, diseñó el 1954 el primer anuncio televisivo (spot) para el analgésico "</w:t>
      </w:r>
      <w:proofErr w:type="spellStart"/>
      <w:r w:rsidRPr="007C19A9">
        <w:rPr>
          <w:rFonts w:ascii="Arial" w:eastAsia="Times New Roman" w:hAnsi="Arial" w:cs="Arial"/>
          <w:color w:val="555555"/>
          <w:sz w:val="20"/>
          <w:szCs w:val="20"/>
          <w:lang w:val="es-CO"/>
        </w:rPr>
        <w:t>Anacín</w:t>
      </w:r>
      <w:proofErr w:type="spellEnd"/>
      <w:r w:rsidRPr="007C19A9">
        <w:rPr>
          <w:rFonts w:ascii="Arial" w:eastAsia="Times New Roman" w:hAnsi="Arial" w:cs="Arial"/>
          <w:color w:val="555555"/>
          <w:sz w:val="20"/>
          <w:szCs w:val="20"/>
          <w:lang w:val="es-CO"/>
        </w:rPr>
        <w:t xml:space="preserve">". La duración era de 60 segundos. </w:t>
      </w:r>
    </w:p>
    <w:p w:rsidR="007C19A9" w:rsidRDefault="007C19A9" w:rsidP="007C19A9">
      <w:pPr>
        <w:shd w:val="clear" w:color="auto" w:fill="FFFFFF"/>
        <w:spacing w:before="100" w:beforeAutospacing="1" w:after="0" w:line="312" w:lineRule="auto"/>
        <w:jc w:val="both"/>
        <w:rPr>
          <w:rFonts w:ascii="Arial" w:eastAsia="Times New Roman" w:hAnsi="Arial" w:cs="Arial"/>
          <w:color w:val="555555"/>
          <w:sz w:val="20"/>
          <w:szCs w:val="20"/>
          <w:lang w:val="es-CO"/>
        </w:rPr>
      </w:pPr>
      <w:proofErr w:type="spellStart"/>
      <w:r w:rsidRPr="007C19A9">
        <w:rPr>
          <w:rFonts w:ascii="Arial" w:eastAsia="Times New Roman" w:hAnsi="Arial" w:cs="Arial"/>
          <w:color w:val="555555"/>
          <w:sz w:val="20"/>
          <w:szCs w:val="20"/>
          <w:lang w:val="es-CO"/>
        </w:rPr>
        <w:t>Reeves</w:t>
      </w:r>
      <w:proofErr w:type="spellEnd"/>
      <w:r w:rsidRPr="007C19A9">
        <w:rPr>
          <w:rFonts w:ascii="Arial" w:eastAsia="Times New Roman" w:hAnsi="Arial" w:cs="Arial"/>
          <w:color w:val="555555"/>
          <w:sz w:val="20"/>
          <w:szCs w:val="20"/>
          <w:lang w:val="es-CO"/>
        </w:rPr>
        <w:t xml:space="preserve"> creía que la menta de cada persona estaba divi</w:t>
      </w:r>
      <w:r>
        <w:rPr>
          <w:rFonts w:ascii="Arial" w:eastAsia="Times New Roman" w:hAnsi="Arial" w:cs="Arial"/>
          <w:color w:val="555555"/>
          <w:sz w:val="20"/>
          <w:szCs w:val="20"/>
          <w:lang w:val="es-CO"/>
        </w:rPr>
        <w:t>d</w:t>
      </w:r>
      <w:r w:rsidRPr="007C19A9">
        <w:rPr>
          <w:rFonts w:ascii="Arial" w:eastAsia="Times New Roman" w:hAnsi="Arial" w:cs="Arial"/>
          <w:color w:val="555555"/>
          <w:sz w:val="20"/>
          <w:szCs w:val="20"/>
          <w:lang w:val="es-CO"/>
        </w:rPr>
        <w:t>ida en una serie de receptáculos para las compras, ordenadas según el tipo de productos}: "</w:t>
      </w:r>
      <w:r w:rsidR="00850368" w:rsidRPr="007C19A9">
        <w:rPr>
          <w:rFonts w:ascii="Arial" w:eastAsia="Times New Roman" w:hAnsi="Arial" w:cs="Arial"/>
          <w:color w:val="555555"/>
          <w:sz w:val="20"/>
          <w:szCs w:val="20"/>
          <w:lang w:val="es-CO"/>
        </w:rPr>
        <w:t>jabón</w:t>
      </w:r>
      <w:r w:rsidRPr="007C19A9">
        <w:rPr>
          <w:rFonts w:ascii="Arial" w:eastAsia="Times New Roman" w:hAnsi="Arial" w:cs="Arial"/>
          <w:color w:val="555555"/>
          <w:sz w:val="20"/>
          <w:szCs w:val="20"/>
          <w:lang w:val="es-CO"/>
        </w:rPr>
        <w:t xml:space="preserve">", "medicamentos", "pasta dentífrica", etc. Y sólo había un espacio posible para cada uno de estos receptáculos. Por lo tanto, el anunciante debía tener la seguridad de que cada uno de sus mensajes de venta se ubicaría en el espacio justo y preciso. A fin de asegurarse este mecanismo, </w:t>
      </w:r>
      <w:proofErr w:type="spellStart"/>
      <w:r w:rsidRPr="007C19A9">
        <w:rPr>
          <w:rFonts w:ascii="Arial" w:eastAsia="Times New Roman" w:hAnsi="Arial" w:cs="Arial"/>
          <w:color w:val="555555"/>
          <w:sz w:val="20"/>
          <w:szCs w:val="20"/>
          <w:lang w:val="es-CO"/>
        </w:rPr>
        <w:t>Reeves</w:t>
      </w:r>
      <w:proofErr w:type="spellEnd"/>
      <w:r w:rsidRPr="007C19A9">
        <w:rPr>
          <w:rFonts w:ascii="Arial" w:eastAsia="Times New Roman" w:hAnsi="Arial" w:cs="Arial"/>
          <w:color w:val="555555"/>
          <w:sz w:val="20"/>
          <w:szCs w:val="20"/>
          <w:lang w:val="es-CO"/>
        </w:rPr>
        <w:t xml:space="preserve"> </w:t>
      </w:r>
      <w:r w:rsidR="00850368" w:rsidRPr="007C19A9">
        <w:rPr>
          <w:rFonts w:ascii="Arial" w:eastAsia="Times New Roman" w:hAnsi="Arial" w:cs="Arial"/>
          <w:color w:val="555555"/>
          <w:sz w:val="20"/>
          <w:szCs w:val="20"/>
          <w:lang w:val="es-CO"/>
        </w:rPr>
        <w:t>creó</w:t>
      </w:r>
      <w:r w:rsidRPr="007C19A9">
        <w:rPr>
          <w:rFonts w:ascii="Arial" w:eastAsia="Times New Roman" w:hAnsi="Arial" w:cs="Arial"/>
          <w:color w:val="555555"/>
          <w:sz w:val="20"/>
          <w:szCs w:val="20"/>
          <w:lang w:val="es-CO"/>
        </w:rPr>
        <w:t xml:space="preserve"> una técnica basada en el concepto de UPS (</w:t>
      </w:r>
      <w:proofErr w:type="spellStart"/>
      <w:r w:rsidRPr="007C19A9">
        <w:rPr>
          <w:rFonts w:ascii="Arial" w:eastAsia="Times New Roman" w:hAnsi="Arial" w:cs="Arial"/>
          <w:color w:val="555555"/>
          <w:sz w:val="20"/>
          <w:szCs w:val="20"/>
          <w:lang w:val="es-CO"/>
        </w:rPr>
        <w:t>Unique</w:t>
      </w:r>
      <w:proofErr w:type="spellEnd"/>
      <w:r w:rsidRPr="007C19A9">
        <w:rPr>
          <w:rFonts w:ascii="Arial" w:eastAsia="Times New Roman" w:hAnsi="Arial" w:cs="Arial"/>
          <w:color w:val="555555"/>
          <w:sz w:val="20"/>
          <w:szCs w:val="20"/>
          <w:lang w:val="es-CO"/>
        </w:rPr>
        <w:t xml:space="preserve"> </w:t>
      </w:r>
      <w:proofErr w:type="spellStart"/>
      <w:r w:rsidRPr="007C19A9">
        <w:rPr>
          <w:rFonts w:ascii="Arial" w:eastAsia="Times New Roman" w:hAnsi="Arial" w:cs="Arial"/>
          <w:color w:val="555555"/>
          <w:sz w:val="20"/>
          <w:szCs w:val="20"/>
          <w:lang w:val="es-CO"/>
        </w:rPr>
        <w:t>selling</w:t>
      </w:r>
      <w:proofErr w:type="spellEnd"/>
      <w:r w:rsidRPr="007C19A9">
        <w:rPr>
          <w:rFonts w:ascii="Arial" w:eastAsia="Times New Roman" w:hAnsi="Arial" w:cs="Arial"/>
          <w:color w:val="555555"/>
          <w:sz w:val="20"/>
          <w:szCs w:val="20"/>
          <w:lang w:val="es-CO"/>
        </w:rPr>
        <w:t xml:space="preserve"> </w:t>
      </w:r>
      <w:proofErr w:type="spellStart"/>
      <w:r w:rsidRPr="007C19A9">
        <w:rPr>
          <w:rFonts w:ascii="Arial" w:eastAsia="Times New Roman" w:hAnsi="Arial" w:cs="Arial"/>
          <w:color w:val="555555"/>
          <w:sz w:val="20"/>
          <w:szCs w:val="20"/>
          <w:lang w:val="es-CO"/>
        </w:rPr>
        <w:t>proposition</w:t>
      </w:r>
      <w:proofErr w:type="spellEnd"/>
      <w:r w:rsidRPr="007C19A9">
        <w:rPr>
          <w:rFonts w:ascii="Arial" w:eastAsia="Times New Roman" w:hAnsi="Arial" w:cs="Arial"/>
          <w:color w:val="555555"/>
          <w:sz w:val="20"/>
          <w:szCs w:val="20"/>
          <w:lang w:val="es-CO"/>
        </w:rPr>
        <w:t xml:space="preserve"> o Propuesta única de ventas). </w:t>
      </w:r>
    </w:p>
    <w:p w:rsidR="007C19A9" w:rsidRPr="007C19A9" w:rsidRDefault="007C19A9" w:rsidP="007C19A9">
      <w:pPr>
        <w:shd w:val="clear" w:color="auto" w:fill="FFFFFF"/>
        <w:spacing w:after="0" w:line="312" w:lineRule="auto"/>
        <w:jc w:val="both"/>
        <w:rPr>
          <w:rFonts w:ascii="Arial" w:eastAsia="Times New Roman" w:hAnsi="Arial" w:cs="Arial"/>
          <w:color w:val="555555"/>
          <w:sz w:val="20"/>
          <w:szCs w:val="20"/>
          <w:lang w:val="es-CO"/>
        </w:rPr>
      </w:pPr>
      <w:r w:rsidRPr="007C19A9">
        <w:rPr>
          <w:rFonts w:ascii="Arial" w:eastAsia="Times New Roman" w:hAnsi="Arial" w:cs="Arial"/>
          <w:color w:val="555555"/>
          <w:sz w:val="20"/>
          <w:szCs w:val="20"/>
          <w:lang w:val="es-CO"/>
        </w:rPr>
        <w:t xml:space="preserve">Los USP marcaban a través de un anuncio cuál era la diferencia de cada producto en relación con el de la competencia. Una vez que el espacio existente en la mente del potencial consumidor para determinada categoría de producto se hubiera "rellenado" con la marca anunciada, los productos de la competencia serían eliminados. En síntesis, los consumidores debían ser condicionados para elegir los productos publicitados. </w:t>
      </w:r>
    </w:p>
    <w:p w:rsidR="007C19A9" w:rsidRDefault="007C19A9" w:rsidP="007C19A9">
      <w:pPr>
        <w:shd w:val="clear" w:color="auto" w:fill="FFFFFF"/>
        <w:spacing w:after="100" w:afterAutospacing="1" w:line="312" w:lineRule="auto"/>
        <w:jc w:val="both"/>
        <w:rPr>
          <w:rFonts w:ascii="Arial" w:eastAsia="Times New Roman" w:hAnsi="Arial" w:cs="Arial"/>
          <w:color w:val="555555"/>
          <w:sz w:val="20"/>
          <w:szCs w:val="20"/>
          <w:lang w:val="es-CO"/>
        </w:rPr>
      </w:pPr>
      <w:r w:rsidRPr="007C19A9">
        <w:rPr>
          <w:rFonts w:ascii="Arial" w:eastAsia="Times New Roman" w:hAnsi="Arial" w:cs="Arial"/>
          <w:color w:val="555555"/>
          <w:sz w:val="20"/>
          <w:szCs w:val="20"/>
          <w:lang w:val="es-CO"/>
        </w:rPr>
        <w:t xml:space="preserve">De este modo, el proceso de la creación de la USP, consta de tres etapas: </w:t>
      </w:r>
    </w:p>
    <w:p w:rsidR="007C19A9" w:rsidRDefault="007C19A9" w:rsidP="002468BB">
      <w:pPr>
        <w:shd w:val="clear" w:color="auto" w:fill="FFFFFF"/>
        <w:spacing w:after="0" w:line="312" w:lineRule="auto"/>
        <w:jc w:val="both"/>
        <w:rPr>
          <w:rFonts w:ascii="Arial" w:eastAsia="Times New Roman" w:hAnsi="Arial" w:cs="Arial"/>
          <w:color w:val="555555"/>
          <w:sz w:val="20"/>
          <w:szCs w:val="20"/>
          <w:lang w:val="es-CO"/>
        </w:rPr>
      </w:pPr>
      <w:r w:rsidRPr="007C19A9">
        <w:rPr>
          <w:rFonts w:ascii="Arial" w:eastAsia="Times New Roman" w:hAnsi="Arial" w:cs="Arial"/>
          <w:color w:val="555555"/>
          <w:sz w:val="20"/>
          <w:szCs w:val="20"/>
          <w:lang w:val="es-CO"/>
        </w:rPr>
        <w:t xml:space="preserve">Primero: El análisis del producto a promocionar, a los efectos de detectar el beneficio exclusivo que proporciona a sus consumidores, que constituirán el argumento esencial de la USP. </w:t>
      </w:r>
    </w:p>
    <w:p w:rsidR="002468BB" w:rsidRDefault="007C19A9" w:rsidP="002468BB">
      <w:pPr>
        <w:shd w:val="clear" w:color="auto" w:fill="FFFFFF"/>
        <w:spacing w:after="0" w:line="312" w:lineRule="auto"/>
        <w:jc w:val="both"/>
        <w:rPr>
          <w:rFonts w:ascii="Arial" w:eastAsia="Times New Roman" w:hAnsi="Arial" w:cs="Arial"/>
          <w:color w:val="555555"/>
          <w:sz w:val="20"/>
          <w:szCs w:val="20"/>
          <w:lang w:val="es-CO"/>
        </w:rPr>
      </w:pPr>
      <w:r w:rsidRPr="007C19A9">
        <w:rPr>
          <w:rFonts w:ascii="Arial" w:eastAsia="Times New Roman" w:hAnsi="Arial" w:cs="Arial"/>
          <w:color w:val="555555"/>
          <w:sz w:val="20"/>
          <w:szCs w:val="20"/>
          <w:lang w:val="es-CO"/>
        </w:rPr>
        <w:t xml:space="preserve">Segundo: En el caso que dicho beneficio pueda ser comprobado experimentalmente, se somete al producto a pruebas de laboratorio que permitan certificar tal ventaja frente a la competencia. </w:t>
      </w:r>
    </w:p>
    <w:p w:rsidR="007C19A9" w:rsidRPr="007C19A9" w:rsidRDefault="007C19A9" w:rsidP="002468BB">
      <w:pPr>
        <w:shd w:val="clear" w:color="auto" w:fill="FFFFFF"/>
        <w:spacing w:after="0" w:line="312" w:lineRule="auto"/>
        <w:jc w:val="both"/>
        <w:rPr>
          <w:rFonts w:ascii="Arial" w:eastAsia="Times New Roman" w:hAnsi="Arial" w:cs="Arial"/>
          <w:color w:val="555555"/>
          <w:sz w:val="20"/>
          <w:szCs w:val="20"/>
          <w:lang w:val="es-CO"/>
        </w:rPr>
      </w:pPr>
      <w:r w:rsidRPr="007C19A9">
        <w:rPr>
          <w:rFonts w:ascii="Arial" w:eastAsia="Times New Roman" w:hAnsi="Arial" w:cs="Arial"/>
          <w:color w:val="555555"/>
          <w:sz w:val="20"/>
          <w:szCs w:val="20"/>
          <w:lang w:val="es-CO"/>
        </w:rPr>
        <w:t xml:space="preserve">Tercero: Una vez que fue comprobada la certeza, se elabora un mensaje persuasivo cuyo poder de convicción radicará en el argumento de venta. </w:t>
      </w:r>
    </w:p>
    <w:p w:rsidR="002468BB" w:rsidRDefault="007C19A9" w:rsidP="002468BB">
      <w:pPr>
        <w:shd w:val="clear" w:color="auto" w:fill="FFFFFF"/>
        <w:spacing w:before="100" w:beforeAutospacing="1" w:after="100" w:afterAutospacing="1" w:line="312" w:lineRule="auto"/>
        <w:jc w:val="both"/>
        <w:rPr>
          <w:rFonts w:ascii="Arial" w:eastAsia="Times New Roman" w:hAnsi="Arial" w:cs="Arial"/>
          <w:color w:val="555555"/>
          <w:sz w:val="20"/>
          <w:szCs w:val="20"/>
          <w:lang w:val="es-CO"/>
        </w:rPr>
      </w:pPr>
      <w:r w:rsidRPr="007C19A9">
        <w:rPr>
          <w:rFonts w:ascii="Arial" w:eastAsia="Times New Roman" w:hAnsi="Arial" w:cs="Arial"/>
          <w:color w:val="555555"/>
          <w:sz w:val="20"/>
          <w:szCs w:val="20"/>
          <w:lang w:val="es-CO"/>
        </w:rPr>
        <w:t xml:space="preserve">Dicho mensaje, debía reunir los siguientes requisitos: </w:t>
      </w:r>
    </w:p>
    <w:p w:rsidR="002468BB" w:rsidRDefault="007C19A9" w:rsidP="002468BB">
      <w:pPr>
        <w:shd w:val="clear" w:color="auto" w:fill="FFFFFF"/>
        <w:spacing w:after="0" w:line="312" w:lineRule="auto"/>
        <w:jc w:val="both"/>
        <w:rPr>
          <w:rFonts w:ascii="Arial" w:eastAsia="Times New Roman" w:hAnsi="Arial" w:cs="Arial"/>
          <w:color w:val="555555"/>
          <w:sz w:val="20"/>
          <w:szCs w:val="20"/>
          <w:lang w:val="es-CO"/>
        </w:rPr>
      </w:pPr>
      <w:r w:rsidRPr="007C19A9">
        <w:rPr>
          <w:rFonts w:ascii="Arial" w:eastAsia="Times New Roman" w:hAnsi="Arial" w:cs="Arial"/>
          <w:color w:val="555555"/>
          <w:sz w:val="20"/>
          <w:szCs w:val="20"/>
          <w:lang w:val="es-CO"/>
        </w:rPr>
        <w:t xml:space="preserve">· Una promesa de fácil de recuerdo, cuyo beneficio justifique la adquisición del producto </w:t>
      </w:r>
    </w:p>
    <w:p w:rsidR="002468BB" w:rsidRDefault="007C19A9" w:rsidP="002468BB">
      <w:pPr>
        <w:shd w:val="clear" w:color="auto" w:fill="FFFFFF"/>
        <w:spacing w:after="0" w:line="312" w:lineRule="auto"/>
        <w:jc w:val="both"/>
        <w:rPr>
          <w:rFonts w:ascii="Arial" w:eastAsia="Times New Roman" w:hAnsi="Arial" w:cs="Arial"/>
          <w:color w:val="555555"/>
          <w:sz w:val="20"/>
          <w:szCs w:val="20"/>
          <w:lang w:val="es-CO"/>
        </w:rPr>
      </w:pPr>
      <w:r w:rsidRPr="007C19A9">
        <w:rPr>
          <w:rFonts w:ascii="Arial" w:eastAsia="Times New Roman" w:hAnsi="Arial" w:cs="Arial"/>
          <w:color w:val="555555"/>
          <w:sz w:val="20"/>
          <w:szCs w:val="20"/>
          <w:lang w:val="es-CO"/>
        </w:rPr>
        <w:t xml:space="preserve">· Un concepto único, elegido entre múltiples posibilidades, que permitan una construcción de diferencias respecto a los anuncios competidores </w:t>
      </w:r>
    </w:p>
    <w:p w:rsidR="007C19A9" w:rsidRPr="007C19A9" w:rsidRDefault="007C19A9" w:rsidP="002468BB">
      <w:pPr>
        <w:shd w:val="clear" w:color="auto" w:fill="FFFFFF"/>
        <w:spacing w:after="0" w:line="312" w:lineRule="auto"/>
        <w:jc w:val="both"/>
        <w:rPr>
          <w:rFonts w:ascii="Arial" w:eastAsia="Times New Roman" w:hAnsi="Arial" w:cs="Arial"/>
          <w:color w:val="555555"/>
          <w:sz w:val="20"/>
          <w:szCs w:val="20"/>
          <w:lang w:val="es-CO"/>
        </w:rPr>
      </w:pPr>
      <w:r w:rsidRPr="007C19A9">
        <w:rPr>
          <w:rFonts w:ascii="Arial" w:eastAsia="Times New Roman" w:hAnsi="Arial" w:cs="Arial"/>
          <w:color w:val="555555"/>
          <w:sz w:val="20"/>
          <w:szCs w:val="20"/>
          <w:lang w:val="es-CO"/>
        </w:rPr>
        <w:t xml:space="preserve">· Un motivo convincente al punto tal que resulte efectivo en su objetivo de propiciar el consumo. </w:t>
      </w:r>
    </w:p>
    <w:p w:rsidR="007C19A9" w:rsidRPr="007C19A9" w:rsidRDefault="007C19A9" w:rsidP="007C19A9">
      <w:pPr>
        <w:shd w:val="clear" w:color="auto" w:fill="FFFFFF"/>
        <w:spacing w:before="100" w:beforeAutospacing="1" w:after="100" w:afterAutospacing="1" w:line="312" w:lineRule="auto"/>
        <w:jc w:val="both"/>
        <w:rPr>
          <w:rFonts w:ascii="Arial" w:eastAsia="Times New Roman" w:hAnsi="Arial" w:cs="Arial"/>
          <w:color w:val="555555"/>
          <w:sz w:val="20"/>
          <w:szCs w:val="20"/>
          <w:lang w:val="es-CO"/>
        </w:rPr>
      </w:pPr>
      <w:r w:rsidRPr="007C19A9">
        <w:rPr>
          <w:rFonts w:ascii="Arial" w:eastAsia="Times New Roman" w:hAnsi="Arial" w:cs="Arial"/>
          <w:color w:val="555555"/>
          <w:sz w:val="20"/>
          <w:szCs w:val="20"/>
          <w:lang w:val="es-CO"/>
        </w:rPr>
        <w:t xml:space="preserve">Finalmente, </w:t>
      </w:r>
      <w:proofErr w:type="spellStart"/>
      <w:r w:rsidRPr="007C19A9">
        <w:rPr>
          <w:rFonts w:ascii="Arial" w:eastAsia="Times New Roman" w:hAnsi="Arial" w:cs="Arial"/>
          <w:color w:val="555555"/>
          <w:sz w:val="20"/>
          <w:szCs w:val="20"/>
          <w:lang w:val="es-CO"/>
        </w:rPr>
        <w:t>Reeves</w:t>
      </w:r>
      <w:proofErr w:type="spellEnd"/>
      <w:r w:rsidRPr="007C19A9">
        <w:rPr>
          <w:rFonts w:ascii="Arial" w:eastAsia="Times New Roman" w:hAnsi="Arial" w:cs="Arial"/>
          <w:color w:val="555555"/>
          <w:sz w:val="20"/>
          <w:szCs w:val="20"/>
          <w:lang w:val="es-CO"/>
        </w:rPr>
        <w:t xml:space="preserve"> sostenía que la duración de un USP se prologaría en el tipo hasta tanto no se encontrará un mejor: "Colgate hacía propaganda de una cinta </w:t>
      </w:r>
      <w:r w:rsidR="00155791" w:rsidRPr="007C19A9">
        <w:rPr>
          <w:rFonts w:ascii="Arial" w:eastAsia="Times New Roman" w:hAnsi="Arial" w:cs="Arial"/>
          <w:color w:val="555555"/>
          <w:sz w:val="20"/>
          <w:szCs w:val="20"/>
          <w:lang w:val="es-CO"/>
        </w:rPr>
        <w:t>dentífrica</w:t>
      </w:r>
      <w:r w:rsidRPr="007C19A9">
        <w:rPr>
          <w:rFonts w:ascii="Arial" w:eastAsia="Times New Roman" w:hAnsi="Arial" w:cs="Arial"/>
          <w:color w:val="555555"/>
          <w:sz w:val="20"/>
          <w:szCs w:val="20"/>
          <w:lang w:val="es-CO"/>
        </w:rPr>
        <w:t xml:space="preserve">: "Sale del tubo como una cinta y se deposita sobre tu cepillo". Bueno, era un argumento y era único pero no vendía. Bates les sugirió "Limpia tu aliento mientras limpia tus dientes". Ahora bien, todos los </w:t>
      </w:r>
      <w:r w:rsidR="00155791" w:rsidRPr="007C19A9">
        <w:rPr>
          <w:rFonts w:ascii="Arial" w:eastAsia="Times New Roman" w:hAnsi="Arial" w:cs="Arial"/>
          <w:color w:val="555555"/>
          <w:sz w:val="20"/>
          <w:szCs w:val="20"/>
          <w:lang w:val="es-CO"/>
        </w:rPr>
        <w:t>dentífricos</w:t>
      </w:r>
      <w:r w:rsidRPr="007C19A9">
        <w:rPr>
          <w:rFonts w:ascii="Arial" w:eastAsia="Times New Roman" w:hAnsi="Arial" w:cs="Arial"/>
          <w:color w:val="555555"/>
          <w:sz w:val="20"/>
          <w:szCs w:val="20"/>
          <w:lang w:val="es-CO"/>
        </w:rPr>
        <w:t xml:space="preserve"> limpian el aliento al limpiar los dientes; pero nadie había aludido al aliento refiriéndose al dentífrico. Ese USP ya tiene </w:t>
      </w:r>
      <w:r w:rsidR="00155791" w:rsidRPr="007C19A9">
        <w:rPr>
          <w:rFonts w:ascii="Arial" w:eastAsia="Times New Roman" w:hAnsi="Arial" w:cs="Arial"/>
          <w:color w:val="555555"/>
          <w:sz w:val="20"/>
          <w:szCs w:val="20"/>
          <w:lang w:val="es-CO"/>
        </w:rPr>
        <w:t>dieciocho</w:t>
      </w:r>
      <w:r w:rsidRPr="007C19A9">
        <w:rPr>
          <w:rFonts w:ascii="Arial" w:eastAsia="Times New Roman" w:hAnsi="Arial" w:cs="Arial"/>
          <w:color w:val="555555"/>
          <w:sz w:val="20"/>
          <w:szCs w:val="20"/>
          <w:lang w:val="es-CO"/>
        </w:rPr>
        <w:t xml:space="preserve"> años... y cada vez que alguien segura que su dentífrico limpia el aliento, en realidad está haciendo publicidad a Colgate aunque no lo sepa": </w:t>
      </w:r>
    </w:p>
    <w:p w:rsidR="007C19A9" w:rsidRPr="007C19A9" w:rsidRDefault="007C19A9" w:rsidP="007C19A9">
      <w:pPr>
        <w:shd w:val="clear" w:color="auto" w:fill="FFFFFF"/>
        <w:spacing w:before="100" w:beforeAutospacing="1" w:after="100" w:afterAutospacing="1" w:line="312" w:lineRule="auto"/>
        <w:jc w:val="both"/>
        <w:rPr>
          <w:rFonts w:ascii="Arial" w:eastAsia="Times New Roman" w:hAnsi="Arial" w:cs="Arial"/>
          <w:color w:val="555555"/>
          <w:sz w:val="20"/>
          <w:szCs w:val="20"/>
          <w:lang w:val="es-CO"/>
        </w:rPr>
      </w:pPr>
      <w:r w:rsidRPr="007C19A9">
        <w:rPr>
          <w:rFonts w:ascii="Arial" w:eastAsia="Times New Roman" w:hAnsi="Arial" w:cs="Arial"/>
          <w:color w:val="555555"/>
          <w:sz w:val="20"/>
          <w:szCs w:val="20"/>
          <w:lang w:val="es-CO"/>
        </w:rPr>
        <w:t xml:space="preserve">La publicidad Testimonial </w:t>
      </w:r>
    </w:p>
    <w:p w:rsidR="007C19A9" w:rsidRPr="007C19A9" w:rsidRDefault="007C19A9" w:rsidP="006424F5">
      <w:pPr>
        <w:shd w:val="clear" w:color="auto" w:fill="FFFFFF"/>
        <w:spacing w:after="0" w:line="312" w:lineRule="auto"/>
        <w:jc w:val="both"/>
        <w:rPr>
          <w:rFonts w:ascii="Arial" w:eastAsia="Times New Roman" w:hAnsi="Arial" w:cs="Arial"/>
          <w:color w:val="555555"/>
          <w:sz w:val="20"/>
          <w:szCs w:val="20"/>
          <w:lang w:val="es-CO"/>
        </w:rPr>
      </w:pPr>
      <w:proofErr w:type="spellStart"/>
      <w:r w:rsidRPr="007C19A9">
        <w:rPr>
          <w:rFonts w:ascii="Arial" w:eastAsia="Times New Roman" w:hAnsi="Arial" w:cs="Arial"/>
          <w:color w:val="555555"/>
          <w:sz w:val="20"/>
          <w:szCs w:val="20"/>
          <w:lang w:val="es-CO"/>
        </w:rPr>
        <w:t>Lucille</w:t>
      </w:r>
      <w:proofErr w:type="spellEnd"/>
      <w:r w:rsidRPr="007C19A9">
        <w:rPr>
          <w:rFonts w:ascii="Arial" w:eastAsia="Times New Roman" w:hAnsi="Arial" w:cs="Arial"/>
          <w:color w:val="555555"/>
          <w:sz w:val="20"/>
          <w:szCs w:val="20"/>
          <w:lang w:val="es-CO"/>
        </w:rPr>
        <w:t xml:space="preserve"> </w:t>
      </w:r>
      <w:proofErr w:type="spellStart"/>
      <w:r w:rsidRPr="007C19A9">
        <w:rPr>
          <w:rFonts w:ascii="Arial" w:eastAsia="Times New Roman" w:hAnsi="Arial" w:cs="Arial"/>
          <w:color w:val="555555"/>
          <w:sz w:val="20"/>
          <w:szCs w:val="20"/>
          <w:lang w:val="es-CO"/>
        </w:rPr>
        <w:t>Plant</w:t>
      </w:r>
      <w:proofErr w:type="spellEnd"/>
      <w:r w:rsidRPr="007C19A9">
        <w:rPr>
          <w:rFonts w:ascii="Arial" w:eastAsia="Times New Roman" w:hAnsi="Arial" w:cs="Arial"/>
          <w:color w:val="555555"/>
          <w:sz w:val="20"/>
          <w:szCs w:val="20"/>
          <w:lang w:val="es-CO"/>
        </w:rPr>
        <w:t xml:space="preserve">, de </w:t>
      </w:r>
      <w:proofErr w:type="spellStart"/>
      <w:r w:rsidRPr="007C19A9">
        <w:rPr>
          <w:rFonts w:ascii="Arial" w:eastAsia="Times New Roman" w:hAnsi="Arial" w:cs="Arial"/>
          <w:color w:val="555555"/>
          <w:sz w:val="20"/>
          <w:szCs w:val="20"/>
          <w:lang w:val="es-CO"/>
        </w:rPr>
        <w:t>Jhon</w:t>
      </w:r>
      <w:proofErr w:type="spellEnd"/>
      <w:r w:rsidRPr="007C19A9">
        <w:rPr>
          <w:rFonts w:ascii="Arial" w:eastAsia="Times New Roman" w:hAnsi="Arial" w:cs="Arial"/>
          <w:color w:val="555555"/>
          <w:sz w:val="20"/>
          <w:szCs w:val="20"/>
          <w:lang w:val="es-CO"/>
        </w:rPr>
        <w:t xml:space="preserve"> Walter </w:t>
      </w:r>
      <w:proofErr w:type="spellStart"/>
      <w:r w:rsidRPr="007C19A9">
        <w:rPr>
          <w:rFonts w:ascii="Arial" w:eastAsia="Times New Roman" w:hAnsi="Arial" w:cs="Arial"/>
          <w:color w:val="555555"/>
          <w:sz w:val="20"/>
          <w:szCs w:val="20"/>
          <w:lang w:val="es-CO"/>
        </w:rPr>
        <w:t>Thomson</w:t>
      </w:r>
      <w:proofErr w:type="spellEnd"/>
      <w:r w:rsidRPr="007C19A9">
        <w:rPr>
          <w:rFonts w:ascii="Arial" w:eastAsia="Times New Roman" w:hAnsi="Arial" w:cs="Arial"/>
          <w:color w:val="555555"/>
          <w:sz w:val="20"/>
          <w:szCs w:val="20"/>
          <w:lang w:val="es-CO"/>
        </w:rPr>
        <w:t>, fue quien difundió este tipo de publicidad en el cual el objetivo perseguido era el de favorecer el fenómeno de "</w:t>
      </w:r>
      <w:r w:rsidR="00850368" w:rsidRPr="007C19A9">
        <w:rPr>
          <w:rFonts w:ascii="Arial" w:eastAsia="Times New Roman" w:hAnsi="Arial" w:cs="Arial"/>
          <w:color w:val="555555"/>
          <w:sz w:val="20"/>
          <w:szCs w:val="20"/>
          <w:lang w:val="es-CO"/>
        </w:rPr>
        <w:t>transfusión</w:t>
      </w:r>
      <w:r w:rsidRPr="007C19A9">
        <w:rPr>
          <w:rFonts w:ascii="Arial" w:eastAsia="Times New Roman" w:hAnsi="Arial" w:cs="Arial"/>
          <w:color w:val="555555"/>
          <w:sz w:val="20"/>
          <w:szCs w:val="20"/>
          <w:lang w:val="es-CO"/>
        </w:rPr>
        <w:t>" mediante el cual el prestigio de la personalidad se tr</w:t>
      </w:r>
      <w:r w:rsidR="002468BB">
        <w:rPr>
          <w:rFonts w:ascii="Arial" w:eastAsia="Times New Roman" w:hAnsi="Arial" w:cs="Arial"/>
          <w:color w:val="555555"/>
          <w:sz w:val="20"/>
          <w:szCs w:val="20"/>
          <w:lang w:val="es-CO"/>
        </w:rPr>
        <w:t>ansfiere al producto/servicio.</w:t>
      </w:r>
      <w:r w:rsidR="00155791">
        <w:rPr>
          <w:rFonts w:ascii="Arial" w:eastAsia="Times New Roman" w:hAnsi="Arial" w:cs="Arial"/>
          <w:color w:val="555555"/>
          <w:sz w:val="20"/>
          <w:szCs w:val="20"/>
          <w:lang w:val="es-CO"/>
        </w:rPr>
        <w:t xml:space="preserve"> </w:t>
      </w:r>
      <w:r w:rsidRPr="007C19A9">
        <w:rPr>
          <w:rFonts w:ascii="Arial" w:eastAsia="Times New Roman" w:hAnsi="Arial" w:cs="Arial"/>
          <w:color w:val="555555"/>
          <w:sz w:val="20"/>
          <w:szCs w:val="20"/>
          <w:lang w:val="es-CO"/>
        </w:rPr>
        <w:t xml:space="preserve">La estrategia consiste en acentuar el prestigio de </w:t>
      </w:r>
      <w:r w:rsidR="006424F5">
        <w:rPr>
          <w:rFonts w:ascii="Arial" w:eastAsia="Times New Roman" w:hAnsi="Arial" w:cs="Arial"/>
          <w:color w:val="555555"/>
          <w:sz w:val="20"/>
          <w:szCs w:val="20"/>
          <w:lang w:val="es-CO"/>
        </w:rPr>
        <w:t xml:space="preserve">un </w:t>
      </w:r>
      <w:r w:rsidRPr="007C19A9">
        <w:rPr>
          <w:rFonts w:ascii="Arial" w:eastAsia="Times New Roman" w:hAnsi="Arial" w:cs="Arial"/>
          <w:color w:val="555555"/>
          <w:sz w:val="20"/>
          <w:szCs w:val="20"/>
          <w:lang w:val="es-CO"/>
        </w:rPr>
        <w:lastRenderedPageBreak/>
        <w:t xml:space="preserve">producto al de una personalidad a la que se le otorga reconocida autoridad en determinados aspectos, ya sea un artista, un científico o un deportista. El apoyo testimonial de la personalidad puede, en algunos casos, ser explicito a través de alguna frase de aprobación sobre el producto. El uso de este tipo de técnica se acentúo durante esta década y se continúa utilizando en la actualidad. </w:t>
      </w:r>
      <w:proofErr w:type="spellStart"/>
      <w:r w:rsidRPr="007C19A9">
        <w:rPr>
          <w:rFonts w:ascii="Arial" w:eastAsia="Times New Roman" w:hAnsi="Arial" w:cs="Arial"/>
          <w:color w:val="555555"/>
          <w:sz w:val="20"/>
          <w:szCs w:val="20"/>
          <w:lang w:val="es-CO"/>
        </w:rPr>
        <w:t>Julian</w:t>
      </w:r>
      <w:proofErr w:type="spellEnd"/>
      <w:r w:rsidRPr="007C19A9">
        <w:rPr>
          <w:rFonts w:ascii="Arial" w:eastAsia="Times New Roman" w:hAnsi="Arial" w:cs="Arial"/>
          <w:color w:val="555555"/>
          <w:sz w:val="20"/>
          <w:szCs w:val="20"/>
          <w:lang w:val="es-CO"/>
        </w:rPr>
        <w:t xml:space="preserve"> </w:t>
      </w:r>
      <w:proofErr w:type="spellStart"/>
      <w:r w:rsidRPr="007C19A9">
        <w:rPr>
          <w:rFonts w:ascii="Arial" w:eastAsia="Times New Roman" w:hAnsi="Arial" w:cs="Arial"/>
          <w:color w:val="555555"/>
          <w:sz w:val="20"/>
          <w:szCs w:val="20"/>
          <w:lang w:val="es-CO"/>
        </w:rPr>
        <w:t>Weich</w:t>
      </w:r>
      <w:proofErr w:type="spellEnd"/>
      <w:r w:rsidRPr="007C19A9">
        <w:rPr>
          <w:rFonts w:ascii="Arial" w:eastAsia="Times New Roman" w:hAnsi="Arial" w:cs="Arial"/>
          <w:color w:val="555555"/>
          <w:sz w:val="20"/>
          <w:szCs w:val="20"/>
          <w:lang w:val="es-CO"/>
        </w:rPr>
        <w:t xml:space="preserve">, es la cara de Unicef y </w:t>
      </w:r>
      <w:proofErr w:type="spellStart"/>
      <w:r w:rsidRPr="007C19A9">
        <w:rPr>
          <w:rFonts w:ascii="Arial" w:eastAsia="Times New Roman" w:hAnsi="Arial" w:cs="Arial"/>
          <w:color w:val="555555"/>
          <w:sz w:val="20"/>
          <w:szCs w:val="20"/>
          <w:lang w:val="es-CO"/>
        </w:rPr>
        <w:t>Skakira</w:t>
      </w:r>
      <w:proofErr w:type="spellEnd"/>
      <w:r w:rsidRPr="007C19A9">
        <w:rPr>
          <w:rFonts w:ascii="Arial" w:eastAsia="Times New Roman" w:hAnsi="Arial" w:cs="Arial"/>
          <w:color w:val="555555"/>
          <w:sz w:val="20"/>
          <w:szCs w:val="20"/>
          <w:lang w:val="es-CO"/>
        </w:rPr>
        <w:t xml:space="preserve">, de </w:t>
      </w:r>
      <w:proofErr w:type="spellStart"/>
      <w:r w:rsidRPr="007C19A9">
        <w:rPr>
          <w:rFonts w:ascii="Arial" w:eastAsia="Times New Roman" w:hAnsi="Arial" w:cs="Arial"/>
          <w:color w:val="555555"/>
          <w:sz w:val="20"/>
          <w:szCs w:val="20"/>
          <w:lang w:val="es-CO"/>
        </w:rPr>
        <w:t>Pepsi</w:t>
      </w:r>
      <w:proofErr w:type="spellEnd"/>
      <w:r w:rsidRPr="007C19A9">
        <w:rPr>
          <w:rFonts w:ascii="Arial" w:eastAsia="Times New Roman" w:hAnsi="Arial" w:cs="Arial"/>
          <w:color w:val="555555"/>
          <w:sz w:val="20"/>
          <w:szCs w:val="20"/>
          <w:lang w:val="es-CO"/>
        </w:rPr>
        <w:t xml:space="preserve"> Cola, como alguna vez lo fue Madonna o Michael Jackson. </w:t>
      </w:r>
      <w:proofErr w:type="spellStart"/>
      <w:r w:rsidRPr="007C19A9">
        <w:rPr>
          <w:rFonts w:ascii="Arial" w:eastAsia="Times New Roman" w:hAnsi="Arial" w:cs="Arial"/>
          <w:color w:val="555555"/>
          <w:sz w:val="20"/>
          <w:szCs w:val="20"/>
          <w:lang w:val="es-CO"/>
        </w:rPr>
        <w:t>Ogilvy</w:t>
      </w:r>
      <w:proofErr w:type="spellEnd"/>
      <w:r w:rsidRPr="007C19A9">
        <w:rPr>
          <w:rFonts w:ascii="Arial" w:eastAsia="Times New Roman" w:hAnsi="Arial" w:cs="Arial"/>
          <w:color w:val="555555"/>
          <w:sz w:val="20"/>
          <w:szCs w:val="20"/>
          <w:lang w:val="es-CO"/>
        </w:rPr>
        <w:t xml:space="preserve">, inicia entonces el camino de transición hacia una segunda etapa que se caracterizaría por el abandono del producto como fuente genuina de ideas persuasivas por imágenes generadas a partir de la creatividad publicitaria. Este cambio sustancial, permitiría diferenciar a los productos mediante cualidades explícitamente subjetivas. </w:t>
      </w:r>
    </w:p>
    <w:p w:rsidR="006424F5" w:rsidRDefault="007C19A9" w:rsidP="006424F5">
      <w:pPr>
        <w:shd w:val="clear" w:color="auto" w:fill="FFFFFF"/>
        <w:spacing w:after="0" w:line="312" w:lineRule="auto"/>
        <w:jc w:val="both"/>
        <w:rPr>
          <w:rFonts w:ascii="Arial" w:eastAsia="Times New Roman" w:hAnsi="Arial" w:cs="Arial"/>
          <w:color w:val="555555"/>
          <w:sz w:val="20"/>
          <w:szCs w:val="20"/>
          <w:lang w:val="es-CO"/>
        </w:rPr>
      </w:pPr>
      <w:r w:rsidRPr="007C19A9">
        <w:rPr>
          <w:rFonts w:ascii="Arial" w:eastAsia="Times New Roman" w:hAnsi="Arial" w:cs="Arial"/>
          <w:color w:val="555555"/>
          <w:sz w:val="20"/>
          <w:szCs w:val="20"/>
          <w:lang w:val="es-CO"/>
        </w:rPr>
        <w:t>Década 1960-1970: la era de la imagen</w:t>
      </w:r>
      <w:r w:rsidR="00171970">
        <w:rPr>
          <w:rFonts w:ascii="Arial" w:eastAsia="Times New Roman" w:hAnsi="Arial" w:cs="Arial"/>
          <w:color w:val="555555"/>
          <w:sz w:val="20"/>
          <w:szCs w:val="20"/>
          <w:lang w:val="es-CO"/>
        </w:rPr>
        <w:t>.</w:t>
      </w:r>
    </w:p>
    <w:p w:rsidR="00171970" w:rsidRDefault="007C19A9" w:rsidP="006424F5">
      <w:pPr>
        <w:shd w:val="clear" w:color="auto" w:fill="FFFFFF"/>
        <w:spacing w:after="0" w:line="312" w:lineRule="auto"/>
        <w:jc w:val="both"/>
        <w:rPr>
          <w:rFonts w:ascii="Arial" w:eastAsia="Times New Roman" w:hAnsi="Arial" w:cs="Arial"/>
          <w:color w:val="555555"/>
          <w:sz w:val="20"/>
          <w:szCs w:val="20"/>
          <w:lang w:val="es-CO"/>
        </w:rPr>
      </w:pPr>
      <w:r w:rsidRPr="007C19A9">
        <w:rPr>
          <w:rFonts w:ascii="Arial" w:eastAsia="Times New Roman" w:hAnsi="Arial" w:cs="Arial"/>
          <w:color w:val="555555"/>
          <w:sz w:val="20"/>
          <w:szCs w:val="20"/>
          <w:lang w:val="es-CO"/>
        </w:rPr>
        <w:t xml:space="preserve">La creatividad llega a la publicidad como signo de diferenciación frente a la competencia. De este modo, cambia en enfoque tradicional de la publicidad tal como se utilizaba en la década anterior, ya que dejaba de ser articulada racionalmente para apelar a mensajes divertidos o sorprendentes. El principal exponente de la "corriente creativa" fue el publicitario Bill </w:t>
      </w:r>
      <w:proofErr w:type="spellStart"/>
      <w:r w:rsidRPr="007C19A9">
        <w:rPr>
          <w:rFonts w:ascii="Arial" w:eastAsia="Times New Roman" w:hAnsi="Arial" w:cs="Arial"/>
          <w:color w:val="555555"/>
          <w:sz w:val="20"/>
          <w:szCs w:val="20"/>
          <w:lang w:val="es-CO"/>
        </w:rPr>
        <w:t>Bernbach</w:t>
      </w:r>
      <w:proofErr w:type="spellEnd"/>
      <w:proofErr w:type="gramStart"/>
      <w:r w:rsidRPr="007C19A9">
        <w:rPr>
          <w:rFonts w:ascii="Arial" w:eastAsia="Times New Roman" w:hAnsi="Arial" w:cs="Arial"/>
          <w:color w:val="555555"/>
          <w:sz w:val="20"/>
          <w:szCs w:val="20"/>
          <w:lang w:val="es-CO"/>
        </w:rPr>
        <w:t>,,</w:t>
      </w:r>
      <w:proofErr w:type="gramEnd"/>
      <w:r w:rsidRPr="007C19A9">
        <w:rPr>
          <w:rFonts w:ascii="Arial" w:eastAsia="Times New Roman" w:hAnsi="Arial" w:cs="Arial"/>
          <w:color w:val="555555"/>
          <w:sz w:val="20"/>
          <w:szCs w:val="20"/>
          <w:lang w:val="es-CO"/>
        </w:rPr>
        <w:t xml:space="preserve"> que utilizó como inspiración una dimensión humorística sobre las características del propio producto. Así, el público era sorprendido mediante un mensaje "honesto" que no pretendía exagerar los beneficios del producto. Sumado esto, al humor subyacente, el vínculo de simpatía entre el consumidor y el producto, estaba asegurado. </w:t>
      </w:r>
    </w:p>
    <w:p w:rsidR="007C19A9" w:rsidRDefault="007C19A9" w:rsidP="00171970">
      <w:pPr>
        <w:shd w:val="clear" w:color="auto" w:fill="FFFFFF"/>
        <w:spacing w:after="0" w:line="312" w:lineRule="auto"/>
        <w:jc w:val="both"/>
        <w:rPr>
          <w:rFonts w:ascii="Arial" w:eastAsia="Times New Roman" w:hAnsi="Arial" w:cs="Arial"/>
          <w:color w:val="555555"/>
          <w:sz w:val="20"/>
          <w:szCs w:val="20"/>
          <w:lang w:val="es-CO"/>
        </w:rPr>
      </w:pPr>
      <w:r w:rsidRPr="007C19A9">
        <w:rPr>
          <w:rFonts w:ascii="Arial" w:eastAsia="Times New Roman" w:hAnsi="Arial" w:cs="Arial"/>
          <w:color w:val="555555"/>
          <w:sz w:val="20"/>
          <w:szCs w:val="20"/>
          <w:lang w:val="es-CO"/>
        </w:rPr>
        <w:t xml:space="preserve">Ejemplo tradicional de esta técnica lo fue la campaña ideada para el </w:t>
      </w:r>
      <w:r w:rsidR="00850368" w:rsidRPr="007C19A9">
        <w:rPr>
          <w:rFonts w:ascii="Arial" w:eastAsia="Times New Roman" w:hAnsi="Arial" w:cs="Arial"/>
          <w:color w:val="555555"/>
          <w:sz w:val="20"/>
          <w:szCs w:val="20"/>
          <w:lang w:val="es-CO"/>
        </w:rPr>
        <w:t>automóvil</w:t>
      </w:r>
      <w:r w:rsidRPr="007C19A9">
        <w:rPr>
          <w:rFonts w:ascii="Arial" w:eastAsia="Times New Roman" w:hAnsi="Arial" w:cs="Arial"/>
          <w:color w:val="555555"/>
          <w:sz w:val="20"/>
          <w:szCs w:val="20"/>
          <w:lang w:val="es-CO"/>
        </w:rPr>
        <w:t xml:space="preserve"> clásico de Volkswagen, conocido como el "el escarabajo". El público norteamericano prefería vehículos ostentosos, por otra parte, la marca alemana, lo vinculaba régimen nacional socialista. La solución fue vincular al producto a una imagen simpática que reconocía las limitaciones del </w:t>
      </w:r>
      <w:r w:rsidR="00850368" w:rsidRPr="007C19A9">
        <w:rPr>
          <w:rFonts w:ascii="Arial" w:eastAsia="Times New Roman" w:hAnsi="Arial" w:cs="Arial"/>
          <w:color w:val="555555"/>
          <w:sz w:val="20"/>
          <w:szCs w:val="20"/>
          <w:lang w:val="es-CO"/>
        </w:rPr>
        <w:t>automóvil</w:t>
      </w:r>
      <w:r w:rsidRPr="007C19A9">
        <w:rPr>
          <w:rFonts w:ascii="Arial" w:eastAsia="Times New Roman" w:hAnsi="Arial" w:cs="Arial"/>
          <w:color w:val="555555"/>
          <w:sz w:val="20"/>
          <w:szCs w:val="20"/>
          <w:lang w:val="es-CO"/>
        </w:rPr>
        <w:t xml:space="preserve">. La perspectiva humorística, permitía otorgarle simpatía al producto, la cual, borraría toda connotación negativa. </w:t>
      </w:r>
    </w:p>
    <w:p w:rsidR="00171970" w:rsidRDefault="00171970" w:rsidP="00171970">
      <w:pPr>
        <w:shd w:val="clear" w:color="auto" w:fill="FFFFFF"/>
        <w:spacing w:after="0" w:line="312" w:lineRule="auto"/>
        <w:jc w:val="both"/>
        <w:rPr>
          <w:rFonts w:ascii="Arial" w:eastAsia="Times New Roman" w:hAnsi="Arial" w:cs="Arial"/>
          <w:color w:val="555555"/>
          <w:sz w:val="20"/>
          <w:szCs w:val="20"/>
          <w:lang w:val="es-CO"/>
        </w:rPr>
      </w:pPr>
    </w:p>
    <w:p w:rsidR="006424F5" w:rsidRPr="006424F5" w:rsidRDefault="00850368" w:rsidP="00171970">
      <w:pPr>
        <w:shd w:val="clear" w:color="auto" w:fill="FFFFFF"/>
        <w:spacing w:after="0" w:line="312" w:lineRule="auto"/>
        <w:jc w:val="both"/>
        <w:rPr>
          <w:rFonts w:ascii="Arial" w:eastAsia="Times New Roman" w:hAnsi="Arial" w:cs="Arial"/>
          <w:b/>
          <w:color w:val="1F497D" w:themeColor="text2"/>
          <w:sz w:val="28"/>
          <w:szCs w:val="28"/>
          <w:lang w:val="es-CO"/>
        </w:rPr>
      </w:pPr>
      <w:r w:rsidRPr="006424F5">
        <w:rPr>
          <w:rFonts w:ascii="Arial" w:eastAsia="Times New Roman" w:hAnsi="Arial" w:cs="Arial"/>
          <w:b/>
          <w:color w:val="1F497D" w:themeColor="text2"/>
          <w:sz w:val="28"/>
          <w:szCs w:val="28"/>
          <w:lang w:val="es-CO"/>
        </w:rPr>
        <w:t>Década</w:t>
      </w:r>
      <w:r w:rsidR="006424F5" w:rsidRPr="006424F5">
        <w:rPr>
          <w:rFonts w:ascii="Arial" w:eastAsia="Times New Roman" w:hAnsi="Arial" w:cs="Arial"/>
          <w:b/>
          <w:color w:val="1F497D" w:themeColor="text2"/>
          <w:sz w:val="28"/>
          <w:szCs w:val="28"/>
          <w:lang w:val="es-CO"/>
        </w:rPr>
        <w:t xml:space="preserve"> 1970-1980- La era del posicionamiento</w:t>
      </w:r>
    </w:p>
    <w:p w:rsidR="00171970" w:rsidRDefault="00171970" w:rsidP="007C19A9">
      <w:pPr>
        <w:pBdr>
          <w:bottom w:val="single" w:sz="6" w:space="0" w:color="224455"/>
        </w:pBdr>
        <w:shd w:val="clear" w:color="auto" w:fill="FFFFFF"/>
        <w:spacing w:after="0" w:line="312" w:lineRule="auto"/>
        <w:outlineLvl w:val="1"/>
        <w:rPr>
          <w:rFonts w:ascii="Arial" w:eastAsia="Times New Roman" w:hAnsi="Arial" w:cs="Arial"/>
          <w:b/>
          <w:bCs/>
          <w:color w:val="224455"/>
          <w:spacing w:val="-15"/>
          <w:sz w:val="36"/>
          <w:szCs w:val="36"/>
          <w:lang w:val="es-CO"/>
        </w:rPr>
      </w:pPr>
      <w:bookmarkStart w:id="5" w:name="D%C3%A9cada__1970-1980%3A_La_era_del_pos"/>
      <w:bookmarkEnd w:id="5"/>
      <w:r w:rsidRPr="00171970">
        <w:rPr>
          <w:rFonts w:ascii="Arial" w:eastAsia="Times New Roman" w:hAnsi="Arial" w:cs="Arial"/>
          <w:b/>
          <w:bCs/>
          <w:noProof/>
          <w:color w:val="224455"/>
          <w:spacing w:val="-15"/>
          <w:sz w:val="36"/>
          <w:szCs w:val="36"/>
          <w:lang w:val="en-US"/>
        </w:rPr>
        <w:drawing>
          <wp:inline distT="0" distB="0" distL="0" distR="0">
            <wp:extent cx="3238500" cy="3257550"/>
            <wp:effectExtent l="19050" t="0" r="0" b="0"/>
            <wp:docPr id="5" name="Imagen 2" descr="http://publicidad.idoneos.com/img.foros/336240.p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ublicidad.idoneos.com/img.foros/336240.pjpeg"/>
                    <pic:cNvPicPr>
                      <a:picLocks noChangeAspect="1" noChangeArrowheads="1"/>
                    </pic:cNvPicPr>
                  </pic:nvPicPr>
                  <pic:blipFill>
                    <a:blip r:embed="rId4" cstate="print"/>
                    <a:srcRect/>
                    <a:stretch>
                      <a:fillRect/>
                    </a:stretch>
                  </pic:blipFill>
                  <pic:spPr bwMode="auto">
                    <a:xfrm>
                      <a:off x="0" y="0"/>
                      <a:ext cx="3238500" cy="3257550"/>
                    </a:xfrm>
                    <a:prstGeom prst="rect">
                      <a:avLst/>
                    </a:prstGeom>
                    <a:noFill/>
                    <a:ln w="9525">
                      <a:noFill/>
                      <a:miter lim="800000"/>
                      <a:headEnd/>
                      <a:tailEnd/>
                    </a:ln>
                  </pic:spPr>
                </pic:pic>
              </a:graphicData>
            </a:graphic>
          </wp:inline>
        </w:drawing>
      </w:r>
    </w:p>
    <w:p w:rsidR="007C19A9" w:rsidRPr="007C19A9" w:rsidRDefault="007C19A9" w:rsidP="007C19A9">
      <w:pPr>
        <w:shd w:val="clear" w:color="auto" w:fill="FFFFFF"/>
        <w:spacing w:before="100" w:beforeAutospacing="1" w:after="100" w:afterAutospacing="1" w:line="312" w:lineRule="auto"/>
        <w:jc w:val="both"/>
        <w:rPr>
          <w:rFonts w:ascii="Arial" w:eastAsia="Times New Roman" w:hAnsi="Arial" w:cs="Arial"/>
          <w:color w:val="555555"/>
          <w:sz w:val="20"/>
          <w:szCs w:val="20"/>
          <w:lang w:val="es-CO"/>
        </w:rPr>
      </w:pPr>
      <w:r w:rsidRPr="007C19A9">
        <w:rPr>
          <w:rFonts w:ascii="Arial" w:eastAsia="Times New Roman" w:hAnsi="Arial" w:cs="Arial"/>
          <w:i/>
          <w:iCs/>
          <w:color w:val="555555"/>
          <w:sz w:val="20"/>
          <w:szCs w:val="20"/>
          <w:lang w:val="es-CO"/>
        </w:rPr>
        <w:lastRenderedPageBreak/>
        <w:t xml:space="preserve">Mapa de posicionamiento que describe el hipotético segmento que cuatro marcas de </w:t>
      </w:r>
      <w:proofErr w:type="spellStart"/>
      <w:r w:rsidRPr="007C19A9">
        <w:rPr>
          <w:rFonts w:ascii="Arial" w:eastAsia="Times New Roman" w:hAnsi="Arial" w:cs="Arial"/>
          <w:i/>
          <w:iCs/>
          <w:color w:val="555555"/>
          <w:sz w:val="20"/>
          <w:szCs w:val="20"/>
          <w:lang w:val="es-CO"/>
        </w:rPr>
        <w:t>shampoo</w:t>
      </w:r>
      <w:proofErr w:type="spellEnd"/>
      <w:r w:rsidRPr="007C19A9">
        <w:rPr>
          <w:rFonts w:ascii="Arial" w:eastAsia="Times New Roman" w:hAnsi="Arial" w:cs="Arial"/>
          <w:i/>
          <w:iCs/>
          <w:color w:val="555555"/>
          <w:sz w:val="20"/>
          <w:szCs w:val="20"/>
          <w:lang w:val="es-CO"/>
        </w:rPr>
        <w:t xml:space="preserve"> tendrían de acuerdo al perfil de sus eventuales consumidoras. La publicidad debe adecuar el mensaje para lograr el posicionamiento deseado.</w:t>
      </w:r>
      <w:r w:rsidRPr="007C19A9">
        <w:rPr>
          <w:rFonts w:ascii="Arial" w:eastAsia="Times New Roman" w:hAnsi="Arial" w:cs="Arial"/>
          <w:color w:val="555555"/>
          <w:sz w:val="20"/>
          <w:szCs w:val="20"/>
          <w:lang w:val="es-CO"/>
        </w:rPr>
        <w:t xml:space="preserve"> </w:t>
      </w:r>
    </w:p>
    <w:p w:rsidR="00171970" w:rsidRDefault="007C19A9" w:rsidP="00171970">
      <w:pPr>
        <w:shd w:val="clear" w:color="auto" w:fill="FFFFFF"/>
        <w:spacing w:before="100" w:beforeAutospacing="1" w:after="0" w:line="312" w:lineRule="auto"/>
        <w:jc w:val="both"/>
        <w:rPr>
          <w:rFonts w:ascii="Arial" w:eastAsia="Times New Roman" w:hAnsi="Arial" w:cs="Arial"/>
          <w:color w:val="555555"/>
          <w:sz w:val="20"/>
          <w:szCs w:val="20"/>
          <w:lang w:val="es-CO"/>
        </w:rPr>
      </w:pPr>
      <w:r w:rsidRPr="007C19A9">
        <w:rPr>
          <w:rFonts w:ascii="Arial" w:eastAsia="Times New Roman" w:hAnsi="Arial" w:cs="Arial"/>
          <w:color w:val="555555"/>
          <w:sz w:val="20"/>
          <w:szCs w:val="20"/>
          <w:lang w:val="es-CO"/>
        </w:rPr>
        <w:t xml:space="preserve">Durante este período el mundo en general y la sociedad norteamericana en particular se vio sacudida por varios fenómenos que fueron marcando un cambio de rumbo en las técnicas publicitarias. </w:t>
      </w:r>
    </w:p>
    <w:p w:rsidR="00171970" w:rsidRDefault="007C19A9" w:rsidP="00171970">
      <w:pPr>
        <w:shd w:val="clear" w:color="auto" w:fill="FFFFFF"/>
        <w:spacing w:after="0" w:line="312" w:lineRule="auto"/>
        <w:jc w:val="both"/>
        <w:rPr>
          <w:rFonts w:ascii="Arial" w:eastAsia="Times New Roman" w:hAnsi="Arial" w:cs="Arial"/>
          <w:color w:val="555555"/>
          <w:sz w:val="20"/>
          <w:szCs w:val="20"/>
          <w:lang w:val="es-CO"/>
        </w:rPr>
      </w:pPr>
      <w:r w:rsidRPr="007C19A9">
        <w:rPr>
          <w:rFonts w:ascii="Arial" w:eastAsia="Times New Roman" w:hAnsi="Arial" w:cs="Arial"/>
          <w:color w:val="555555"/>
          <w:sz w:val="20"/>
          <w:szCs w:val="20"/>
          <w:lang w:val="es-CO"/>
        </w:rPr>
        <w:t xml:space="preserve">En primer lugar, la crisis de petróleo generó una recesión importante que disminuyó el poder adquisitivo. La competencia industrial extranjera generó un incremento de la desocupación y finalmente, la incorporación de la mujer al mercado laboral, cambió por completo la composición del mercado en el cual la mujer pasaba todo el día en el hogar sometida a la influencia de los comerciales de televisión. </w:t>
      </w:r>
    </w:p>
    <w:p w:rsidR="00171970" w:rsidRDefault="007C19A9" w:rsidP="00171970">
      <w:pPr>
        <w:shd w:val="clear" w:color="auto" w:fill="FFFFFF"/>
        <w:spacing w:after="0" w:line="312" w:lineRule="auto"/>
        <w:jc w:val="both"/>
        <w:rPr>
          <w:rFonts w:ascii="Arial" w:eastAsia="Times New Roman" w:hAnsi="Arial" w:cs="Arial"/>
          <w:color w:val="555555"/>
          <w:sz w:val="20"/>
          <w:szCs w:val="20"/>
          <w:lang w:val="es-CO"/>
        </w:rPr>
      </w:pPr>
      <w:r w:rsidRPr="007C19A9">
        <w:rPr>
          <w:rFonts w:ascii="Arial" w:eastAsia="Times New Roman" w:hAnsi="Arial" w:cs="Arial"/>
          <w:color w:val="555555"/>
          <w:sz w:val="20"/>
          <w:szCs w:val="20"/>
          <w:lang w:val="es-CO"/>
        </w:rPr>
        <w:t xml:space="preserve">La situación política, como efecto del caso </w:t>
      </w:r>
      <w:proofErr w:type="spellStart"/>
      <w:r w:rsidRPr="007C19A9">
        <w:rPr>
          <w:rFonts w:ascii="Arial" w:eastAsia="Times New Roman" w:hAnsi="Arial" w:cs="Arial"/>
          <w:color w:val="555555"/>
          <w:sz w:val="20"/>
          <w:szCs w:val="20"/>
          <w:lang w:val="es-CO"/>
        </w:rPr>
        <w:t>Watergate</w:t>
      </w:r>
      <w:proofErr w:type="spellEnd"/>
      <w:r w:rsidRPr="007C19A9">
        <w:rPr>
          <w:rFonts w:ascii="Arial" w:eastAsia="Times New Roman" w:hAnsi="Arial" w:cs="Arial"/>
          <w:color w:val="555555"/>
          <w:sz w:val="20"/>
          <w:szCs w:val="20"/>
          <w:lang w:val="es-CO"/>
        </w:rPr>
        <w:t xml:space="preserve"> y la guerra de Vietnam, se caracterizaba por el escepticismo que en la juventud se exteriorizó en la formación de una "contracultura" que rechazaba los valores tradicionales de la sociedad norteamericana: el consumo, la ambición, el poder y el lujo. </w:t>
      </w:r>
    </w:p>
    <w:p w:rsidR="00171970" w:rsidRDefault="007C19A9" w:rsidP="00171970">
      <w:pPr>
        <w:shd w:val="clear" w:color="auto" w:fill="FFFFFF"/>
        <w:spacing w:after="0" w:line="312" w:lineRule="auto"/>
        <w:jc w:val="both"/>
        <w:rPr>
          <w:rFonts w:ascii="Arial" w:eastAsia="Times New Roman" w:hAnsi="Arial" w:cs="Arial"/>
          <w:color w:val="555555"/>
          <w:sz w:val="20"/>
          <w:szCs w:val="20"/>
          <w:lang w:val="es-CO"/>
        </w:rPr>
      </w:pPr>
      <w:r w:rsidRPr="007C19A9">
        <w:rPr>
          <w:rFonts w:ascii="Arial" w:eastAsia="Times New Roman" w:hAnsi="Arial" w:cs="Arial"/>
          <w:color w:val="555555"/>
          <w:sz w:val="20"/>
          <w:szCs w:val="20"/>
          <w:lang w:val="es-CO"/>
        </w:rPr>
        <w:t xml:space="preserve">En síntesis, digamos que el ciudadano medio, estaba más preocupado por enfrentarse a la realidad que por consumir. El humor, tan explotado por la publicidad en la década anterior, había perdido efectividad. Utilizada las técnicas dadas por las ciencias sociales, la psicología y la estadística, se desarrollan técnicas destinadas a comprender el comportamiento del consumidor. Surgen así, clasificaciones </w:t>
      </w:r>
      <w:proofErr w:type="spellStart"/>
      <w:r w:rsidRPr="007C19A9">
        <w:rPr>
          <w:rFonts w:ascii="Arial" w:eastAsia="Times New Roman" w:hAnsi="Arial" w:cs="Arial"/>
          <w:color w:val="555555"/>
          <w:sz w:val="20"/>
          <w:szCs w:val="20"/>
          <w:lang w:val="es-CO"/>
        </w:rPr>
        <w:t>actitudinales</w:t>
      </w:r>
      <w:proofErr w:type="spellEnd"/>
      <w:r w:rsidRPr="007C19A9">
        <w:rPr>
          <w:rFonts w:ascii="Arial" w:eastAsia="Times New Roman" w:hAnsi="Arial" w:cs="Arial"/>
          <w:color w:val="555555"/>
          <w:sz w:val="20"/>
          <w:szCs w:val="20"/>
          <w:lang w:val="es-CO"/>
        </w:rPr>
        <w:t xml:space="preserve"> que sirven para orientar las características del mensaje de acuerdo al perfil del potencial consumidor. </w:t>
      </w:r>
    </w:p>
    <w:p w:rsidR="00171970" w:rsidRDefault="007C19A9" w:rsidP="00171970">
      <w:pPr>
        <w:shd w:val="clear" w:color="auto" w:fill="FFFFFF"/>
        <w:spacing w:after="0" w:line="312" w:lineRule="auto"/>
        <w:jc w:val="both"/>
        <w:rPr>
          <w:rFonts w:ascii="Arial" w:eastAsia="Times New Roman" w:hAnsi="Arial" w:cs="Arial"/>
          <w:color w:val="555555"/>
          <w:sz w:val="20"/>
          <w:szCs w:val="20"/>
          <w:lang w:val="es-CO"/>
        </w:rPr>
      </w:pPr>
      <w:r w:rsidRPr="007C19A9">
        <w:rPr>
          <w:rFonts w:ascii="Arial" w:eastAsia="Times New Roman" w:hAnsi="Arial" w:cs="Arial"/>
          <w:color w:val="555555"/>
          <w:sz w:val="20"/>
          <w:szCs w:val="20"/>
          <w:lang w:val="es-CO"/>
        </w:rPr>
        <w:t xml:space="preserve">Se crea entonces el concepto de "posicionamiento". Se denomina posicionamiento, al espacio que cada producto ocupa en la mente del consumidor de acuerdo a los mensajes publicitarios. De este modo, se buscará ubicar a cada producto en un posicionamiento adecuado para que ocupe un segmento en particular del mercado según el estudio que se haya hecho de los consumidores. </w:t>
      </w:r>
    </w:p>
    <w:p w:rsidR="00171970" w:rsidRDefault="007C19A9" w:rsidP="00171970">
      <w:pPr>
        <w:shd w:val="clear" w:color="auto" w:fill="FFFFFF"/>
        <w:spacing w:after="0" w:line="312" w:lineRule="auto"/>
        <w:jc w:val="both"/>
        <w:rPr>
          <w:rFonts w:ascii="Arial" w:eastAsia="Times New Roman" w:hAnsi="Arial" w:cs="Arial"/>
          <w:color w:val="555555"/>
          <w:sz w:val="20"/>
          <w:szCs w:val="20"/>
          <w:lang w:val="es-CO"/>
        </w:rPr>
      </w:pPr>
      <w:r w:rsidRPr="007C19A9">
        <w:rPr>
          <w:rFonts w:ascii="Arial" w:eastAsia="Times New Roman" w:hAnsi="Arial" w:cs="Arial"/>
          <w:color w:val="555555"/>
          <w:sz w:val="20"/>
          <w:szCs w:val="20"/>
          <w:lang w:val="es-CO"/>
        </w:rPr>
        <w:t>De ese modo, podemos describir un mercado, de acuerdo a como lo configuran las imágenes publicitarias. Veamos por ejemplo ap</w:t>
      </w:r>
      <w:r w:rsidR="00155791">
        <w:rPr>
          <w:rFonts w:ascii="Arial" w:eastAsia="Times New Roman" w:hAnsi="Arial" w:cs="Arial"/>
          <w:color w:val="555555"/>
          <w:sz w:val="20"/>
          <w:szCs w:val="20"/>
          <w:lang w:val="es-CO"/>
        </w:rPr>
        <w:t>l</w:t>
      </w:r>
      <w:r w:rsidRPr="007C19A9">
        <w:rPr>
          <w:rFonts w:ascii="Arial" w:eastAsia="Times New Roman" w:hAnsi="Arial" w:cs="Arial"/>
          <w:color w:val="555555"/>
          <w:sz w:val="20"/>
          <w:szCs w:val="20"/>
          <w:lang w:val="es-CO"/>
        </w:rPr>
        <w:t xml:space="preserve">icado al mercado de </w:t>
      </w:r>
      <w:proofErr w:type="spellStart"/>
      <w:r w:rsidRPr="007C19A9">
        <w:rPr>
          <w:rFonts w:ascii="Arial" w:eastAsia="Times New Roman" w:hAnsi="Arial" w:cs="Arial"/>
          <w:color w:val="555555"/>
          <w:sz w:val="20"/>
          <w:szCs w:val="20"/>
          <w:lang w:val="es-CO"/>
        </w:rPr>
        <w:t>shampoos</w:t>
      </w:r>
      <w:proofErr w:type="spellEnd"/>
      <w:r w:rsidRPr="007C19A9">
        <w:rPr>
          <w:rFonts w:ascii="Arial" w:eastAsia="Times New Roman" w:hAnsi="Arial" w:cs="Arial"/>
          <w:color w:val="555555"/>
          <w:sz w:val="20"/>
          <w:szCs w:val="20"/>
          <w:lang w:val="es-CO"/>
        </w:rPr>
        <w:t>: Tomamos dos variables en cuenta (el modelo puede aplicarse a estudios más complejos). Imag</w:t>
      </w:r>
      <w:r w:rsidR="00155791">
        <w:rPr>
          <w:rFonts w:ascii="Arial" w:eastAsia="Times New Roman" w:hAnsi="Arial" w:cs="Arial"/>
          <w:color w:val="555555"/>
          <w:sz w:val="20"/>
          <w:szCs w:val="20"/>
          <w:lang w:val="es-CO"/>
        </w:rPr>
        <w:t xml:space="preserve">inemos que el mercado de </w:t>
      </w:r>
      <w:proofErr w:type="spellStart"/>
      <w:r w:rsidR="00155791">
        <w:rPr>
          <w:rFonts w:ascii="Arial" w:eastAsia="Times New Roman" w:hAnsi="Arial" w:cs="Arial"/>
          <w:color w:val="555555"/>
          <w:sz w:val="20"/>
          <w:szCs w:val="20"/>
          <w:lang w:val="es-CO"/>
        </w:rPr>
        <w:t>shampo</w:t>
      </w:r>
      <w:r w:rsidRPr="007C19A9">
        <w:rPr>
          <w:rFonts w:ascii="Arial" w:eastAsia="Times New Roman" w:hAnsi="Arial" w:cs="Arial"/>
          <w:color w:val="555555"/>
          <w:sz w:val="20"/>
          <w:szCs w:val="20"/>
          <w:lang w:val="es-CO"/>
        </w:rPr>
        <w:t>s</w:t>
      </w:r>
      <w:proofErr w:type="spellEnd"/>
      <w:r w:rsidRPr="007C19A9">
        <w:rPr>
          <w:rFonts w:ascii="Arial" w:eastAsia="Times New Roman" w:hAnsi="Arial" w:cs="Arial"/>
          <w:color w:val="555555"/>
          <w:sz w:val="20"/>
          <w:szCs w:val="20"/>
          <w:lang w:val="es-CO"/>
        </w:rPr>
        <w:t xml:space="preserve"> para cabellos teñidos se divide en consumidoras conservadoras e innovadoras. De mismo modo, algunas de estas consumidoras son jóvenes y otras, ya maduras. </w:t>
      </w:r>
    </w:p>
    <w:p w:rsidR="00171970" w:rsidRDefault="007C19A9" w:rsidP="00171970">
      <w:pPr>
        <w:shd w:val="clear" w:color="auto" w:fill="FFFFFF"/>
        <w:spacing w:after="0" w:line="312" w:lineRule="auto"/>
        <w:jc w:val="both"/>
        <w:rPr>
          <w:rFonts w:ascii="Arial" w:eastAsia="Times New Roman" w:hAnsi="Arial" w:cs="Arial"/>
          <w:color w:val="555555"/>
          <w:sz w:val="20"/>
          <w:szCs w:val="20"/>
          <w:lang w:val="es-CO"/>
        </w:rPr>
      </w:pPr>
      <w:r w:rsidRPr="007C19A9">
        <w:rPr>
          <w:rFonts w:ascii="Arial" w:eastAsia="Times New Roman" w:hAnsi="Arial" w:cs="Arial"/>
          <w:color w:val="555555"/>
          <w:sz w:val="20"/>
          <w:szCs w:val="20"/>
          <w:lang w:val="es-CO"/>
        </w:rPr>
        <w:t xml:space="preserve">La combinación de estas dos variables, permite ver cuatro </w:t>
      </w:r>
      <w:r w:rsidR="00155791" w:rsidRPr="007C19A9">
        <w:rPr>
          <w:rFonts w:ascii="Arial" w:eastAsia="Times New Roman" w:hAnsi="Arial" w:cs="Arial"/>
          <w:color w:val="555555"/>
          <w:sz w:val="20"/>
          <w:szCs w:val="20"/>
          <w:lang w:val="es-CO"/>
        </w:rPr>
        <w:t>posibilidades</w:t>
      </w:r>
      <w:r w:rsidRPr="007C19A9">
        <w:rPr>
          <w:rFonts w:ascii="Arial" w:eastAsia="Times New Roman" w:hAnsi="Arial" w:cs="Arial"/>
          <w:color w:val="555555"/>
          <w:sz w:val="20"/>
          <w:szCs w:val="20"/>
          <w:lang w:val="es-CO"/>
        </w:rPr>
        <w:t xml:space="preserve"> de segmentación: </w:t>
      </w:r>
    </w:p>
    <w:p w:rsidR="00171970" w:rsidRDefault="007C19A9" w:rsidP="00171970">
      <w:pPr>
        <w:shd w:val="clear" w:color="auto" w:fill="FFFFFF"/>
        <w:spacing w:after="0" w:line="312" w:lineRule="auto"/>
        <w:jc w:val="both"/>
        <w:rPr>
          <w:rFonts w:ascii="Arial" w:eastAsia="Times New Roman" w:hAnsi="Arial" w:cs="Arial"/>
          <w:color w:val="555555"/>
          <w:sz w:val="20"/>
          <w:szCs w:val="20"/>
          <w:lang w:val="es-CO"/>
        </w:rPr>
      </w:pPr>
      <w:proofErr w:type="spellStart"/>
      <w:r w:rsidRPr="007C19A9">
        <w:rPr>
          <w:rFonts w:ascii="Arial" w:eastAsia="Times New Roman" w:hAnsi="Arial" w:cs="Arial"/>
          <w:color w:val="555555"/>
          <w:sz w:val="20"/>
          <w:szCs w:val="20"/>
          <w:lang w:val="es-CO"/>
        </w:rPr>
        <w:t>Shampoo</w:t>
      </w:r>
      <w:proofErr w:type="spellEnd"/>
      <w:r w:rsidRPr="007C19A9">
        <w:rPr>
          <w:rFonts w:ascii="Arial" w:eastAsia="Times New Roman" w:hAnsi="Arial" w:cs="Arial"/>
          <w:color w:val="555555"/>
          <w:sz w:val="20"/>
          <w:szCs w:val="20"/>
          <w:lang w:val="es-CO"/>
        </w:rPr>
        <w:t xml:space="preserve"> A: Para jóvenes conservadoras que prefieren la tintura </w:t>
      </w:r>
      <w:proofErr w:type="gramStart"/>
      <w:r w:rsidRPr="007C19A9">
        <w:rPr>
          <w:rFonts w:ascii="Arial" w:eastAsia="Times New Roman" w:hAnsi="Arial" w:cs="Arial"/>
          <w:color w:val="555555"/>
          <w:sz w:val="20"/>
          <w:szCs w:val="20"/>
          <w:lang w:val="es-CO"/>
        </w:rPr>
        <w:t>el colores semejantes</w:t>
      </w:r>
      <w:proofErr w:type="gramEnd"/>
      <w:r w:rsidRPr="007C19A9">
        <w:rPr>
          <w:rFonts w:ascii="Arial" w:eastAsia="Times New Roman" w:hAnsi="Arial" w:cs="Arial"/>
          <w:color w:val="555555"/>
          <w:sz w:val="20"/>
          <w:szCs w:val="20"/>
          <w:lang w:val="es-CO"/>
        </w:rPr>
        <w:t xml:space="preserve"> a los naturales. Posiblemente preocupadas por la salud de su cabello, necesitarán un producto que les prometa nutrición. </w:t>
      </w:r>
    </w:p>
    <w:p w:rsidR="00171970" w:rsidRDefault="007C19A9" w:rsidP="00171970">
      <w:pPr>
        <w:shd w:val="clear" w:color="auto" w:fill="FFFFFF"/>
        <w:spacing w:after="0" w:line="312" w:lineRule="auto"/>
        <w:jc w:val="both"/>
        <w:rPr>
          <w:rFonts w:ascii="Arial" w:eastAsia="Times New Roman" w:hAnsi="Arial" w:cs="Arial"/>
          <w:color w:val="555555"/>
          <w:sz w:val="20"/>
          <w:szCs w:val="20"/>
          <w:lang w:val="es-CO"/>
        </w:rPr>
      </w:pPr>
      <w:proofErr w:type="spellStart"/>
      <w:r w:rsidRPr="007C19A9">
        <w:rPr>
          <w:rFonts w:ascii="Arial" w:eastAsia="Times New Roman" w:hAnsi="Arial" w:cs="Arial"/>
          <w:color w:val="555555"/>
          <w:sz w:val="20"/>
          <w:szCs w:val="20"/>
          <w:lang w:val="es-CO"/>
        </w:rPr>
        <w:t>Shampoo</w:t>
      </w:r>
      <w:proofErr w:type="spellEnd"/>
      <w:r w:rsidRPr="007C19A9">
        <w:rPr>
          <w:rFonts w:ascii="Arial" w:eastAsia="Times New Roman" w:hAnsi="Arial" w:cs="Arial"/>
          <w:color w:val="555555"/>
          <w:sz w:val="20"/>
          <w:szCs w:val="20"/>
          <w:lang w:val="es-CO"/>
        </w:rPr>
        <w:t xml:space="preserve"> </w:t>
      </w:r>
      <w:r w:rsidR="00155791">
        <w:rPr>
          <w:rFonts w:ascii="Arial" w:eastAsia="Times New Roman" w:hAnsi="Arial" w:cs="Arial"/>
          <w:color w:val="555555"/>
          <w:sz w:val="20"/>
          <w:szCs w:val="20"/>
          <w:lang w:val="es-CO"/>
        </w:rPr>
        <w:t>B: Para señoras clásicas que ti</w:t>
      </w:r>
      <w:r w:rsidRPr="007C19A9">
        <w:rPr>
          <w:rFonts w:ascii="Arial" w:eastAsia="Times New Roman" w:hAnsi="Arial" w:cs="Arial"/>
          <w:color w:val="555555"/>
          <w:sz w:val="20"/>
          <w:szCs w:val="20"/>
          <w:lang w:val="es-CO"/>
        </w:rPr>
        <w:t xml:space="preserve">ñen su cabello tan solo para ocultar las canas. Muchas tal vez nunca se han teñido en su juventud. En este caso, las potenciales </w:t>
      </w:r>
      <w:r w:rsidR="00155791" w:rsidRPr="007C19A9">
        <w:rPr>
          <w:rFonts w:ascii="Arial" w:eastAsia="Times New Roman" w:hAnsi="Arial" w:cs="Arial"/>
          <w:color w:val="555555"/>
          <w:sz w:val="20"/>
          <w:szCs w:val="20"/>
          <w:lang w:val="es-CO"/>
        </w:rPr>
        <w:t>consumidoras</w:t>
      </w:r>
      <w:r w:rsidRPr="007C19A9">
        <w:rPr>
          <w:rFonts w:ascii="Arial" w:eastAsia="Times New Roman" w:hAnsi="Arial" w:cs="Arial"/>
          <w:color w:val="555555"/>
          <w:sz w:val="20"/>
          <w:szCs w:val="20"/>
          <w:lang w:val="es-CO"/>
        </w:rPr>
        <w:t xml:space="preserve"> demandarán un </w:t>
      </w:r>
      <w:r w:rsidR="00850368" w:rsidRPr="007C19A9">
        <w:rPr>
          <w:rFonts w:ascii="Arial" w:eastAsia="Times New Roman" w:hAnsi="Arial" w:cs="Arial"/>
          <w:color w:val="555555"/>
          <w:sz w:val="20"/>
          <w:szCs w:val="20"/>
          <w:lang w:val="es-CO"/>
        </w:rPr>
        <w:t>producto</w:t>
      </w:r>
      <w:r w:rsidRPr="007C19A9">
        <w:rPr>
          <w:rFonts w:ascii="Arial" w:eastAsia="Times New Roman" w:hAnsi="Arial" w:cs="Arial"/>
          <w:color w:val="555555"/>
          <w:sz w:val="20"/>
          <w:szCs w:val="20"/>
          <w:lang w:val="es-CO"/>
        </w:rPr>
        <w:t xml:space="preserve"> que les prometa vitalidad. </w:t>
      </w:r>
    </w:p>
    <w:p w:rsidR="007C19A9" w:rsidRPr="007C19A9" w:rsidRDefault="007C19A9" w:rsidP="00171970">
      <w:pPr>
        <w:shd w:val="clear" w:color="auto" w:fill="FFFFFF"/>
        <w:spacing w:after="0" w:line="312" w:lineRule="auto"/>
        <w:jc w:val="both"/>
        <w:rPr>
          <w:rFonts w:ascii="Arial" w:eastAsia="Times New Roman" w:hAnsi="Arial" w:cs="Arial"/>
          <w:color w:val="555555"/>
          <w:sz w:val="20"/>
          <w:szCs w:val="20"/>
          <w:lang w:val="es-CO"/>
        </w:rPr>
      </w:pPr>
      <w:proofErr w:type="spellStart"/>
      <w:r w:rsidRPr="007C19A9">
        <w:rPr>
          <w:rFonts w:ascii="Arial" w:eastAsia="Times New Roman" w:hAnsi="Arial" w:cs="Arial"/>
          <w:color w:val="555555"/>
          <w:sz w:val="20"/>
          <w:szCs w:val="20"/>
          <w:lang w:val="es-CO"/>
        </w:rPr>
        <w:t>Shampoo</w:t>
      </w:r>
      <w:proofErr w:type="spellEnd"/>
      <w:r w:rsidRPr="007C19A9">
        <w:rPr>
          <w:rFonts w:ascii="Arial" w:eastAsia="Times New Roman" w:hAnsi="Arial" w:cs="Arial"/>
          <w:color w:val="555555"/>
          <w:sz w:val="20"/>
          <w:szCs w:val="20"/>
          <w:lang w:val="es-CO"/>
        </w:rPr>
        <w:t xml:space="preserve"> C: En este caso, </w:t>
      </w:r>
      <w:r w:rsidR="00850368" w:rsidRPr="007C19A9">
        <w:rPr>
          <w:rFonts w:ascii="Arial" w:eastAsia="Times New Roman" w:hAnsi="Arial" w:cs="Arial"/>
          <w:color w:val="555555"/>
          <w:sz w:val="20"/>
          <w:szCs w:val="20"/>
          <w:lang w:val="es-CO"/>
        </w:rPr>
        <w:t>jóvenes</w:t>
      </w:r>
      <w:r w:rsidRPr="007C19A9">
        <w:rPr>
          <w:rFonts w:ascii="Arial" w:eastAsia="Times New Roman" w:hAnsi="Arial" w:cs="Arial"/>
          <w:color w:val="555555"/>
          <w:sz w:val="20"/>
          <w:szCs w:val="20"/>
          <w:lang w:val="es-CO"/>
        </w:rPr>
        <w:t xml:space="preserve"> </w:t>
      </w:r>
      <w:r w:rsidR="00850368" w:rsidRPr="007C19A9">
        <w:rPr>
          <w:rFonts w:ascii="Arial" w:eastAsia="Times New Roman" w:hAnsi="Arial" w:cs="Arial"/>
          <w:color w:val="555555"/>
          <w:sz w:val="20"/>
          <w:szCs w:val="20"/>
          <w:lang w:val="es-CO"/>
        </w:rPr>
        <w:t>transgresoras</w:t>
      </w:r>
      <w:r w:rsidRPr="007C19A9">
        <w:rPr>
          <w:rFonts w:ascii="Arial" w:eastAsia="Times New Roman" w:hAnsi="Arial" w:cs="Arial"/>
          <w:color w:val="555555"/>
          <w:sz w:val="20"/>
          <w:szCs w:val="20"/>
          <w:lang w:val="es-CO"/>
        </w:rPr>
        <w:t>, que prefi</w:t>
      </w:r>
      <w:r w:rsidR="00850368">
        <w:rPr>
          <w:rFonts w:ascii="Arial" w:eastAsia="Times New Roman" w:hAnsi="Arial" w:cs="Arial"/>
          <w:color w:val="555555"/>
          <w:sz w:val="20"/>
          <w:szCs w:val="20"/>
          <w:lang w:val="es-CO"/>
        </w:rPr>
        <w:t>eren los colores originales. Ti</w:t>
      </w:r>
      <w:r w:rsidRPr="007C19A9">
        <w:rPr>
          <w:rFonts w:ascii="Arial" w:eastAsia="Times New Roman" w:hAnsi="Arial" w:cs="Arial"/>
          <w:color w:val="555555"/>
          <w:sz w:val="20"/>
          <w:szCs w:val="20"/>
          <w:lang w:val="es-CO"/>
        </w:rPr>
        <w:t xml:space="preserve">ñen su cabello por diversión o coquetería y demandarán un producto que les asegure brillo y energía. </w:t>
      </w:r>
      <w:proofErr w:type="spellStart"/>
      <w:r w:rsidRPr="007C19A9">
        <w:rPr>
          <w:rFonts w:ascii="Arial" w:eastAsia="Times New Roman" w:hAnsi="Arial" w:cs="Arial"/>
          <w:color w:val="555555"/>
          <w:sz w:val="20"/>
          <w:szCs w:val="20"/>
          <w:lang w:val="es-CO"/>
        </w:rPr>
        <w:t>Shampoo</w:t>
      </w:r>
      <w:proofErr w:type="spellEnd"/>
      <w:r w:rsidRPr="007C19A9">
        <w:rPr>
          <w:rFonts w:ascii="Arial" w:eastAsia="Times New Roman" w:hAnsi="Arial" w:cs="Arial"/>
          <w:color w:val="555555"/>
          <w:sz w:val="20"/>
          <w:szCs w:val="20"/>
          <w:lang w:val="es-CO"/>
        </w:rPr>
        <w:t xml:space="preserve"> D: Maduras consumidoras, son </w:t>
      </w:r>
      <w:r w:rsidR="00850368" w:rsidRPr="007C19A9">
        <w:rPr>
          <w:rFonts w:ascii="Arial" w:eastAsia="Times New Roman" w:hAnsi="Arial" w:cs="Arial"/>
          <w:color w:val="555555"/>
          <w:sz w:val="20"/>
          <w:szCs w:val="20"/>
          <w:lang w:val="es-CO"/>
        </w:rPr>
        <w:t>transgresoras</w:t>
      </w:r>
      <w:r w:rsidRPr="007C19A9">
        <w:rPr>
          <w:rFonts w:ascii="Arial" w:eastAsia="Times New Roman" w:hAnsi="Arial" w:cs="Arial"/>
          <w:color w:val="555555"/>
          <w:sz w:val="20"/>
          <w:szCs w:val="20"/>
          <w:lang w:val="es-CO"/>
        </w:rPr>
        <w:t xml:space="preserve"> y han venido tiñendo su cabello desde la juventud. Este segmento demandará un producto que tenga en cuenta tanto el brillo como el deterioro que ha sufrido el cabello a lo largo de los años. </w:t>
      </w:r>
    </w:p>
    <w:p w:rsidR="00171970" w:rsidRDefault="00171970" w:rsidP="007C19A9">
      <w:pPr>
        <w:pBdr>
          <w:bottom w:val="single" w:sz="6" w:space="0" w:color="224455"/>
        </w:pBdr>
        <w:shd w:val="clear" w:color="auto" w:fill="FFFFFF"/>
        <w:spacing w:after="0" w:line="312" w:lineRule="auto"/>
        <w:outlineLvl w:val="1"/>
        <w:rPr>
          <w:rFonts w:ascii="Arial" w:eastAsia="Times New Roman" w:hAnsi="Arial" w:cs="Arial"/>
          <w:b/>
          <w:bCs/>
          <w:color w:val="224455"/>
          <w:spacing w:val="-15"/>
          <w:sz w:val="36"/>
          <w:szCs w:val="36"/>
          <w:lang w:val="es-CO"/>
        </w:rPr>
      </w:pPr>
      <w:bookmarkStart w:id="6" w:name="Cuarto_Per%C3%ADodo_%28Mediados_de_los_8"/>
      <w:bookmarkEnd w:id="6"/>
    </w:p>
    <w:p w:rsidR="00171970" w:rsidRDefault="00171970" w:rsidP="007C19A9">
      <w:pPr>
        <w:pBdr>
          <w:bottom w:val="single" w:sz="6" w:space="0" w:color="224455"/>
        </w:pBdr>
        <w:shd w:val="clear" w:color="auto" w:fill="FFFFFF"/>
        <w:spacing w:after="0" w:line="312" w:lineRule="auto"/>
        <w:outlineLvl w:val="1"/>
        <w:rPr>
          <w:rFonts w:ascii="Arial" w:eastAsia="Times New Roman" w:hAnsi="Arial" w:cs="Arial"/>
          <w:b/>
          <w:bCs/>
          <w:color w:val="224455"/>
          <w:spacing w:val="-15"/>
          <w:sz w:val="36"/>
          <w:szCs w:val="36"/>
          <w:lang w:val="es-CO"/>
        </w:rPr>
      </w:pPr>
    </w:p>
    <w:p w:rsidR="007C19A9" w:rsidRPr="007C19A9" w:rsidRDefault="007C19A9" w:rsidP="007C19A9">
      <w:pPr>
        <w:pBdr>
          <w:bottom w:val="single" w:sz="6" w:space="0" w:color="224455"/>
        </w:pBdr>
        <w:shd w:val="clear" w:color="auto" w:fill="FFFFFF"/>
        <w:spacing w:after="0" w:line="312" w:lineRule="auto"/>
        <w:outlineLvl w:val="1"/>
        <w:rPr>
          <w:rFonts w:ascii="Arial" w:eastAsia="Times New Roman" w:hAnsi="Arial" w:cs="Arial"/>
          <w:b/>
          <w:bCs/>
          <w:color w:val="224455"/>
          <w:spacing w:val="-15"/>
          <w:sz w:val="36"/>
          <w:szCs w:val="36"/>
          <w:lang w:val="es-CO"/>
        </w:rPr>
      </w:pPr>
      <w:r w:rsidRPr="007C19A9">
        <w:rPr>
          <w:rFonts w:ascii="Arial" w:eastAsia="Times New Roman" w:hAnsi="Arial" w:cs="Arial"/>
          <w:b/>
          <w:bCs/>
          <w:color w:val="224455"/>
          <w:spacing w:val="-15"/>
          <w:sz w:val="36"/>
          <w:szCs w:val="36"/>
          <w:lang w:val="es-CO"/>
        </w:rPr>
        <w:lastRenderedPageBreak/>
        <w:t>Cuarto Período (Mediados de los 80 hasta la actualidad)</w:t>
      </w:r>
    </w:p>
    <w:p w:rsidR="007C19A9" w:rsidRPr="007C19A9" w:rsidRDefault="007C19A9" w:rsidP="007C19A9">
      <w:pPr>
        <w:shd w:val="clear" w:color="auto" w:fill="FFFFFF"/>
        <w:spacing w:before="100" w:beforeAutospacing="1" w:after="100" w:afterAutospacing="1" w:line="312" w:lineRule="auto"/>
        <w:jc w:val="both"/>
        <w:rPr>
          <w:rFonts w:ascii="Arial" w:eastAsia="Times New Roman" w:hAnsi="Arial" w:cs="Arial"/>
          <w:color w:val="555555"/>
          <w:sz w:val="20"/>
          <w:szCs w:val="20"/>
          <w:lang w:val="es-CO"/>
        </w:rPr>
      </w:pPr>
      <w:r w:rsidRPr="007C19A9">
        <w:rPr>
          <w:rFonts w:ascii="Arial" w:eastAsia="Times New Roman" w:hAnsi="Arial" w:cs="Arial"/>
          <w:color w:val="555555"/>
          <w:sz w:val="20"/>
          <w:szCs w:val="20"/>
          <w:lang w:val="es-CO"/>
        </w:rPr>
        <w:t xml:space="preserve">Junto con el desarrollo de la TV la publicidad de tipo masivo alcanzó el pico de su desarrollo. Sin embargo, el avance de la televisión por cable marcó el inicio de una progresiva segmentación de la masa. </w:t>
      </w:r>
      <w:proofErr w:type="spellStart"/>
      <w:r w:rsidRPr="007C19A9">
        <w:rPr>
          <w:rFonts w:ascii="Arial" w:eastAsia="Times New Roman" w:hAnsi="Arial" w:cs="Arial"/>
          <w:color w:val="555555"/>
          <w:sz w:val="20"/>
          <w:szCs w:val="20"/>
          <w:lang w:val="es-CO"/>
        </w:rPr>
        <w:t>Esté</w:t>
      </w:r>
      <w:proofErr w:type="spellEnd"/>
      <w:r w:rsidRPr="007C19A9">
        <w:rPr>
          <w:rFonts w:ascii="Arial" w:eastAsia="Times New Roman" w:hAnsi="Arial" w:cs="Arial"/>
          <w:color w:val="555555"/>
          <w:sz w:val="20"/>
          <w:szCs w:val="20"/>
          <w:lang w:val="es-CO"/>
        </w:rPr>
        <w:t xml:space="preserve"> fenómeno, fue acrecentado por el desarrollo de las tecnologías a través de la informática ha dado pie a nuevas formas de publicidad. </w:t>
      </w:r>
    </w:p>
    <w:p w:rsidR="00543F8B" w:rsidRDefault="007C19A9" w:rsidP="00543F8B">
      <w:pPr>
        <w:shd w:val="clear" w:color="auto" w:fill="FFFFFF"/>
        <w:spacing w:before="100" w:beforeAutospacing="1" w:after="0" w:line="312" w:lineRule="auto"/>
        <w:jc w:val="both"/>
        <w:rPr>
          <w:rFonts w:ascii="Arial" w:eastAsia="Times New Roman" w:hAnsi="Arial" w:cs="Arial"/>
          <w:color w:val="555555"/>
          <w:sz w:val="20"/>
          <w:szCs w:val="20"/>
          <w:lang w:val="es-CO"/>
        </w:rPr>
      </w:pPr>
      <w:r w:rsidRPr="007C19A9">
        <w:rPr>
          <w:rFonts w:ascii="Arial" w:eastAsia="Times New Roman" w:hAnsi="Arial" w:cs="Arial"/>
          <w:color w:val="555555"/>
          <w:sz w:val="20"/>
          <w:szCs w:val="20"/>
          <w:lang w:val="es-CO"/>
        </w:rPr>
        <w:t>Sistemas de afinidad</w:t>
      </w:r>
      <w:r w:rsidR="00543F8B">
        <w:rPr>
          <w:rFonts w:ascii="Arial" w:eastAsia="Times New Roman" w:hAnsi="Arial" w:cs="Arial"/>
          <w:color w:val="555555"/>
          <w:sz w:val="20"/>
          <w:szCs w:val="20"/>
          <w:lang w:val="es-CO"/>
        </w:rPr>
        <w:t>:</w:t>
      </w:r>
      <w:r w:rsidR="00850368">
        <w:rPr>
          <w:rFonts w:ascii="Arial" w:eastAsia="Times New Roman" w:hAnsi="Arial" w:cs="Arial"/>
          <w:color w:val="555555"/>
          <w:sz w:val="20"/>
          <w:szCs w:val="20"/>
          <w:lang w:val="es-CO"/>
        </w:rPr>
        <w:t xml:space="preserve"> </w:t>
      </w:r>
      <w:r w:rsidRPr="007C19A9">
        <w:rPr>
          <w:rFonts w:ascii="Arial" w:eastAsia="Times New Roman" w:hAnsi="Arial" w:cs="Arial"/>
          <w:color w:val="555555"/>
          <w:sz w:val="20"/>
          <w:szCs w:val="20"/>
          <w:lang w:val="es-CO"/>
        </w:rPr>
        <w:t xml:space="preserve">Por un lado, la </w:t>
      </w:r>
      <w:r w:rsidR="00543F8B" w:rsidRPr="007C19A9">
        <w:rPr>
          <w:rFonts w:ascii="Arial" w:eastAsia="Times New Roman" w:hAnsi="Arial" w:cs="Arial"/>
          <w:color w:val="555555"/>
          <w:sz w:val="20"/>
          <w:szCs w:val="20"/>
          <w:lang w:val="es-CO"/>
        </w:rPr>
        <w:t>utilización</w:t>
      </w:r>
      <w:r w:rsidRPr="007C19A9">
        <w:rPr>
          <w:rFonts w:ascii="Arial" w:eastAsia="Times New Roman" w:hAnsi="Arial" w:cs="Arial"/>
          <w:color w:val="555555"/>
          <w:sz w:val="20"/>
          <w:szCs w:val="20"/>
          <w:lang w:val="es-CO"/>
        </w:rPr>
        <w:t xml:space="preserve"> de sistemas que </w:t>
      </w:r>
      <w:r w:rsidR="00543F8B" w:rsidRPr="007C19A9">
        <w:rPr>
          <w:rFonts w:ascii="Arial" w:eastAsia="Times New Roman" w:hAnsi="Arial" w:cs="Arial"/>
          <w:color w:val="555555"/>
          <w:sz w:val="20"/>
          <w:szCs w:val="20"/>
          <w:lang w:val="es-CO"/>
        </w:rPr>
        <w:t>pueden</w:t>
      </w:r>
      <w:r w:rsidRPr="007C19A9">
        <w:rPr>
          <w:rFonts w:ascii="Arial" w:eastAsia="Times New Roman" w:hAnsi="Arial" w:cs="Arial"/>
          <w:color w:val="555555"/>
          <w:sz w:val="20"/>
          <w:szCs w:val="20"/>
          <w:lang w:val="es-CO"/>
        </w:rPr>
        <w:t xml:space="preserve"> rastrear individualmente el perfil de un consumidor a través del consumo de tarjetas de crédito, sistemas de afinidad, que nacieron con los programas de </w:t>
      </w:r>
      <w:proofErr w:type="spellStart"/>
      <w:r w:rsidRPr="007C19A9">
        <w:rPr>
          <w:rFonts w:ascii="Arial" w:eastAsia="Times New Roman" w:hAnsi="Arial" w:cs="Arial"/>
          <w:color w:val="555555"/>
          <w:sz w:val="20"/>
          <w:szCs w:val="20"/>
          <w:lang w:val="es-CO"/>
        </w:rPr>
        <w:t>millajes</w:t>
      </w:r>
      <w:proofErr w:type="spellEnd"/>
      <w:r w:rsidRPr="007C19A9">
        <w:rPr>
          <w:rFonts w:ascii="Arial" w:eastAsia="Times New Roman" w:hAnsi="Arial" w:cs="Arial"/>
          <w:color w:val="555555"/>
          <w:sz w:val="20"/>
          <w:szCs w:val="20"/>
          <w:lang w:val="es-CO"/>
        </w:rPr>
        <w:t xml:space="preserve"> de las aerolíneas y se extendieron a otros negocios como supermercados, venta de </w:t>
      </w:r>
      <w:r w:rsidR="00543F8B" w:rsidRPr="007C19A9">
        <w:rPr>
          <w:rFonts w:ascii="Arial" w:eastAsia="Times New Roman" w:hAnsi="Arial" w:cs="Arial"/>
          <w:color w:val="555555"/>
          <w:sz w:val="20"/>
          <w:szCs w:val="20"/>
          <w:lang w:val="es-CO"/>
        </w:rPr>
        <w:t>combustible</w:t>
      </w:r>
      <w:r w:rsidRPr="007C19A9">
        <w:rPr>
          <w:rFonts w:ascii="Arial" w:eastAsia="Times New Roman" w:hAnsi="Arial" w:cs="Arial"/>
          <w:color w:val="555555"/>
          <w:sz w:val="20"/>
          <w:szCs w:val="20"/>
          <w:lang w:val="es-CO"/>
        </w:rPr>
        <w:t>, servicios financieros o periódicos (</w:t>
      </w:r>
      <w:proofErr w:type="spellStart"/>
      <w:r w:rsidRPr="007C19A9">
        <w:rPr>
          <w:rFonts w:ascii="Arial" w:eastAsia="Times New Roman" w:hAnsi="Arial" w:cs="Arial"/>
          <w:color w:val="555555"/>
          <w:sz w:val="20"/>
          <w:szCs w:val="20"/>
          <w:lang w:val="es-CO"/>
        </w:rPr>
        <w:t>ej</w:t>
      </w:r>
      <w:proofErr w:type="spellEnd"/>
      <w:r w:rsidRPr="007C19A9">
        <w:rPr>
          <w:rFonts w:ascii="Arial" w:eastAsia="Times New Roman" w:hAnsi="Arial" w:cs="Arial"/>
          <w:color w:val="555555"/>
          <w:sz w:val="20"/>
          <w:szCs w:val="20"/>
          <w:lang w:val="es-CO"/>
        </w:rPr>
        <w:t xml:space="preserve">: </w:t>
      </w:r>
      <w:proofErr w:type="spellStart"/>
      <w:r w:rsidRPr="007C19A9">
        <w:rPr>
          <w:rFonts w:ascii="Arial" w:eastAsia="Times New Roman" w:hAnsi="Arial" w:cs="Arial"/>
          <w:color w:val="555555"/>
          <w:sz w:val="20"/>
          <w:szCs w:val="20"/>
          <w:lang w:val="es-CO"/>
        </w:rPr>
        <w:t>Travell</w:t>
      </w:r>
      <w:proofErr w:type="spellEnd"/>
      <w:r w:rsidRPr="007C19A9">
        <w:rPr>
          <w:rFonts w:ascii="Arial" w:eastAsia="Times New Roman" w:hAnsi="Arial" w:cs="Arial"/>
          <w:color w:val="555555"/>
          <w:sz w:val="20"/>
          <w:szCs w:val="20"/>
          <w:lang w:val="es-CO"/>
        </w:rPr>
        <w:t xml:space="preserve"> Pass, Disco Plus, Jumbo Más, Coto ahorro, </w:t>
      </w:r>
      <w:proofErr w:type="spellStart"/>
      <w:r w:rsidRPr="007C19A9">
        <w:rPr>
          <w:rFonts w:ascii="Arial" w:eastAsia="Times New Roman" w:hAnsi="Arial" w:cs="Arial"/>
          <w:color w:val="555555"/>
          <w:sz w:val="20"/>
          <w:szCs w:val="20"/>
          <w:lang w:val="es-CO"/>
        </w:rPr>
        <w:t>Servi</w:t>
      </w:r>
      <w:proofErr w:type="spellEnd"/>
      <w:r w:rsidRPr="007C19A9">
        <w:rPr>
          <w:rFonts w:ascii="Arial" w:eastAsia="Times New Roman" w:hAnsi="Arial" w:cs="Arial"/>
          <w:color w:val="555555"/>
          <w:sz w:val="20"/>
          <w:szCs w:val="20"/>
          <w:lang w:val="es-CO"/>
        </w:rPr>
        <w:t xml:space="preserve"> Club, </w:t>
      </w:r>
      <w:proofErr w:type="spellStart"/>
      <w:r w:rsidRPr="007C19A9">
        <w:rPr>
          <w:rFonts w:ascii="Arial" w:eastAsia="Times New Roman" w:hAnsi="Arial" w:cs="Arial"/>
          <w:color w:val="555555"/>
          <w:sz w:val="20"/>
          <w:szCs w:val="20"/>
          <w:lang w:val="es-CO"/>
        </w:rPr>
        <w:t>etc</w:t>
      </w:r>
      <w:proofErr w:type="spellEnd"/>
      <w:r w:rsidRPr="007C19A9">
        <w:rPr>
          <w:rFonts w:ascii="Arial" w:eastAsia="Times New Roman" w:hAnsi="Arial" w:cs="Arial"/>
          <w:color w:val="555555"/>
          <w:sz w:val="20"/>
          <w:szCs w:val="20"/>
          <w:lang w:val="es-CO"/>
        </w:rPr>
        <w:t xml:space="preserve">). </w:t>
      </w:r>
    </w:p>
    <w:p w:rsidR="00543F8B" w:rsidRDefault="007C19A9" w:rsidP="00543F8B">
      <w:pPr>
        <w:shd w:val="clear" w:color="auto" w:fill="FFFFFF"/>
        <w:spacing w:after="0" w:line="312" w:lineRule="auto"/>
        <w:jc w:val="both"/>
        <w:rPr>
          <w:rFonts w:ascii="Arial" w:eastAsia="Times New Roman" w:hAnsi="Arial" w:cs="Arial"/>
          <w:color w:val="555555"/>
          <w:sz w:val="20"/>
          <w:szCs w:val="20"/>
          <w:lang w:val="es-CO"/>
        </w:rPr>
      </w:pPr>
      <w:r w:rsidRPr="007C19A9">
        <w:rPr>
          <w:rFonts w:ascii="Arial" w:eastAsia="Times New Roman" w:hAnsi="Arial" w:cs="Arial"/>
          <w:color w:val="555555"/>
          <w:sz w:val="20"/>
          <w:szCs w:val="20"/>
          <w:lang w:val="es-CO"/>
        </w:rPr>
        <w:t xml:space="preserve">Muchas veces, los sistemas de afinidad están asociados a una tarjeta de crédito, otras, tan sólo al consumo. </w:t>
      </w:r>
    </w:p>
    <w:p w:rsidR="00543F8B" w:rsidRDefault="007C19A9" w:rsidP="00543F8B">
      <w:pPr>
        <w:shd w:val="clear" w:color="auto" w:fill="FFFFFF"/>
        <w:spacing w:after="0" w:line="312" w:lineRule="auto"/>
        <w:jc w:val="both"/>
        <w:rPr>
          <w:rFonts w:ascii="Arial" w:eastAsia="Times New Roman" w:hAnsi="Arial" w:cs="Arial"/>
          <w:color w:val="555555"/>
          <w:sz w:val="20"/>
          <w:szCs w:val="20"/>
          <w:lang w:val="es-CO"/>
        </w:rPr>
      </w:pPr>
      <w:r w:rsidRPr="007C19A9">
        <w:rPr>
          <w:rFonts w:ascii="Arial" w:eastAsia="Times New Roman" w:hAnsi="Arial" w:cs="Arial"/>
          <w:color w:val="555555"/>
          <w:sz w:val="20"/>
          <w:szCs w:val="20"/>
          <w:lang w:val="es-CO"/>
        </w:rPr>
        <w:t xml:space="preserve">Estos sistemas, tienen la doble misión de conocer el perfil exacto del consumidor al mismo tiempo que buscan crear un vínculo de afinidad y pertenencia hacia la empresa, </w:t>
      </w:r>
      <w:r w:rsidR="00543F8B" w:rsidRPr="007C19A9">
        <w:rPr>
          <w:rFonts w:ascii="Arial" w:eastAsia="Times New Roman" w:hAnsi="Arial" w:cs="Arial"/>
          <w:color w:val="555555"/>
          <w:sz w:val="20"/>
          <w:szCs w:val="20"/>
          <w:lang w:val="es-CO"/>
        </w:rPr>
        <w:t>recompensando</w:t>
      </w:r>
      <w:r w:rsidRPr="007C19A9">
        <w:rPr>
          <w:rFonts w:ascii="Arial" w:eastAsia="Times New Roman" w:hAnsi="Arial" w:cs="Arial"/>
          <w:color w:val="555555"/>
          <w:sz w:val="20"/>
          <w:szCs w:val="20"/>
          <w:lang w:val="es-CO"/>
        </w:rPr>
        <w:t xml:space="preserve"> la fidelidad con premios o servicios. </w:t>
      </w:r>
    </w:p>
    <w:p w:rsidR="007C19A9" w:rsidRPr="007C19A9" w:rsidRDefault="007C19A9" w:rsidP="00543F8B">
      <w:pPr>
        <w:shd w:val="clear" w:color="auto" w:fill="FFFFFF"/>
        <w:spacing w:after="0" w:line="312" w:lineRule="auto"/>
        <w:jc w:val="both"/>
        <w:rPr>
          <w:rFonts w:ascii="Arial" w:eastAsia="Times New Roman" w:hAnsi="Arial" w:cs="Arial"/>
          <w:color w:val="555555"/>
          <w:sz w:val="20"/>
          <w:szCs w:val="20"/>
          <w:lang w:val="es-CO"/>
        </w:rPr>
      </w:pPr>
      <w:r w:rsidRPr="007C19A9">
        <w:rPr>
          <w:rFonts w:ascii="Arial" w:eastAsia="Times New Roman" w:hAnsi="Arial" w:cs="Arial"/>
          <w:color w:val="555555"/>
          <w:sz w:val="20"/>
          <w:szCs w:val="20"/>
          <w:lang w:val="es-CO"/>
        </w:rPr>
        <w:t xml:space="preserve">Toda la futurología escrita respecto a la interactividad de los medios de comunicación fue superada con el crecimiento de Internet durante la segunda mitad de la década del 90. En la </w:t>
      </w:r>
      <w:r w:rsidR="00543F8B" w:rsidRPr="007C19A9">
        <w:rPr>
          <w:rFonts w:ascii="Arial" w:eastAsia="Times New Roman" w:hAnsi="Arial" w:cs="Arial"/>
          <w:color w:val="555555"/>
          <w:sz w:val="20"/>
          <w:szCs w:val="20"/>
          <w:lang w:val="es-CO"/>
        </w:rPr>
        <w:t>actualidad</w:t>
      </w:r>
      <w:r w:rsidRPr="007C19A9">
        <w:rPr>
          <w:rFonts w:ascii="Arial" w:eastAsia="Times New Roman" w:hAnsi="Arial" w:cs="Arial"/>
          <w:color w:val="555555"/>
          <w:sz w:val="20"/>
          <w:szCs w:val="20"/>
          <w:lang w:val="es-CO"/>
        </w:rPr>
        <w:t xml:space="preserve">, la red se ha potenciado como el medio por excelencia que tiende a centralizar el mundo mediático y planteará, en los próximos años una reformulación absoluta de las técnicas empleadas en la comunicación persuasiva. </w:t>
      </w:r>
    </w:p>
    <w:p w:rsidR="00841123" w:rsidRDefault="00841123">
      <w:pPr>
        <w:rPr>
          <w:lang w:val="es-CO"/>
        </w:rPr>
      </w:pPr>
    </w:p>
    <w:p w:rsidR="001D1018" w:rsidRDefault="001D1018">
      <w:pPr>
        <w:rPr>
          <w:lang w:val="es-CO"/>
        </w:rPr>
      </w:pPr>
    </w:p>
    <w:p w:rsidR="001D1018" w:rsidRDefault="001D1018">
      <w:pPr>
        <w:rPr>
          <w:lang w:val="es-CO"/>
        </w:rPr>
      </w:pPr>
    </w:p>
    <w:p w:rsidR="00A6097E" w:rsidRDefault="00A6097E">
      <w:pPr>
        <w:rPr>
          <w:lang w:val="es-CO"/>
        </w:rPr>
      </w:pPr>
    </w:p>
    <w:p w:rsidR="00A6097E" w:rsidRDefault="00A6097E">
      <w:pPr>
        <w:rPr>
          <w:lang w:val="es-CO"/>
        </w:rPr>
      </w:pPr>
    </w:p>
    <w:p w:rsidR="001D1018" w:rsidRDefault="00850368">
      <w:pPr>
        <w:rPr>
          <w:lang w:val="es-CO"/>
        </w:rPr>
      </w:pPr>
      <w:proofErr w:type="spellStart"/>
      <w:r>
        <w:rPr>
          <w:lang w:val="es-CO"/>
        </w:rPr>
        <w:t>Bibliografia</w:t>
      </w:r>
      <w:proofErr w:type="spellEnd"/>
      <w:r>
        <w:rPr>
          <w:lang w:val="es-CO"/>
        </w:rPr>
        <w:t>:</w:t>
      </w:r>
    </w:p>
    <w:p w:rsidR="001D1018" w:rsidRDefault="0060223E">
      <w:pPr>
        <w:rPr>
          <w:lang w:val="es-CO"/>
        </w:rPr>
      </w:pPr>
      <w:hyperlink r:id="rId5" w:history="1">
        <w:r w:rsidR="001D1018" w:rsidRPr="001C6909">
          <w:rPr>
            <w:rStyle w:val="Hipervnculo"/>
            <w:lang w:val="es-CO"/>
          </w:rPr>
          <w:t>http://publicidad.idoneos.com/index.php/336236</w:t>
        </w:r>
      </w:hyperlink>
    </w:p>
    <w:p w:rsidR="001D1018" w:rsidRDefault="0060223E">
      <w:pPr>
        <w:rPr>
          <w:lang w:val="es-CO"/>
        </w:rPr>
      </w:pPr>
      <w:hyperlink r:id="rId6" w:history="1">
        <w:r w:rsidR="001D1018" w:rsidRPr="001C6909">
          <w:rPr>
            <w:rStyle w:val="Hipervnculo"/>
            <w:lang w:val="es-CO"/>
          </w:rPr>
          <w:t>http://es.wikipedia.org/wiki/Publicidad</w:t>
        </w:r>
      </w:hyperlink>
    </w:p>
    <w:p w:rsidR="001D1018" w:rsidRPr="007C19A9" w:rsidRDefault="001D1018">
      <w:pPr>
        <w:rPr>
          <w:lang w:val="es-CO"/>
        </w:rPr>
      </w:pPr>
    </w:p>
    <w:sectPr w:rsidR="001D1018" w:rsidRPr="007C19A9" w:rsidSect="0084112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C19A9"/>
    <w:rsid w:val="000D42F9"/>
    <w:rsid w:val="00134D54"/>
    <w:rsid w:val="00155791"/>
    <w:rsid w:val="00171970"/>
    <w:rsid w:val="001D1018"/>
    <w:rsid w:val="002468BB"/>
    <w:rsid w:val="00543F8B"/>
    <w:rsid w:val="0060223E"/>
    <w:rsid w:val="0061328F"/>
    <w:rsid w:val="006424F5"/>
    <w:rsid w:val="00692DD7"/>
    <w:rsid w:val="007C19A9"/>
    <w:rsid w:val="00841123"/>
    <w:rsid w:val="00850368"/>
    <w:rsid w:val="00A6097E"/>
    <w:rsid w:val="00B65E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1123"/>
    <w:rPr>
      <w:lang w:val="es-ES"/>
    </w:rPr>
  </w:style>
  <w:style w:type="paragraph" w:styleId="Ttulo2">
    <w:name w:val="heading 2"/>
    <w:basedOn w:val="Normal"/>
    <w:link w:val="Ttulo2Car"/>
    <w:uiPriority w:val="9"/>
    <w:qFormat/>
    <w:rsid w:val="007C19A9"/>
    <w:pPr>
      <w:pBdr>
        <w:bottom w:val="single" w:sz="6" w:space="0" w:color="224455"/>
      </w:pBdr>
      <w:spacing w:after="0" w:line="240" w:lineRule="auto"/>
      <w:outlineLvl w:val="1"/>
    </w:pPr>
    <w:rPr>
      <w:rFonts w:ascii="Times New Roman" w:eastAsia="Times New Roman" w:hAnsi="Times New Roman" w:cs="Times New Roman"/>
      <w:b/>
      <w:bCs/>
      <w:color w:val="224455"/>
      <w:spacing w:val="-15"/>
      <w:sz w:val="36"/>
      <w:szCs w:val="36"/>
      <w:lang w:val="en-US"/>
    </w:rPr>
  </w:style>
  <w:style w:type="paragraph" w:styleId="Ttulo3">
    <w:name w:val="heading 3"/>
    <w:basedOn w:val="Normal"/>
    <w:link w:val="Ttulo3Car"/>
    <w:uiPriority w:val="9"/>
    <w:qFormat/>
    <w:rsid w:val="007C19A9"/>
    <w:pPr>
      <w:spacing w:after="0" w:line="240" w:lineRule="auto"/>
      <w:outlineLvl w:val="2"/>
    </w:pPr>
    <w:rPr>
      <w:rFonts w:ascii="Times New Roman" w:eastAsia="Times New Roman" w:hAnsi="Times New Roman" w:cs="Times New Roman"/>
      <w:b/>
      <w:bCs/>
      <w:color w:val="224455"/>
      <w:sz w:val="27"/>
      <w:szCs w:val="27"/>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7C19A9"/>
    <w:rPr>
      <w:rFonts w:ascii="Times New Roman" w:eastAsia="Times New Roman" w:hAnsi="Times New Roman" w:cs="Times New Roman"/>
      <w:b/>
      <w:bCs/>
      <w:color w:val="224455"/>
      <w:spacing w:val="-15"/>
      <w:sz w:val="36"/>
      <w:szCs w:val="36"/>
    </w:rPr>
  </w:style>
  <w:style w:type="character" w:customStyle="1" w:styleId="Ttulo3Car">
    <w:name w:val="Título 3 Car"/>
    <w:basedOn w:val="Fuentedeprrafopredeter"/>
    <w:link w:val="Ttulo3"/>
    <w:uiPriority w:val="9"/>
    <w:rsid w:val="007C19A9"/>
    <w:rPr>
      <w:rFonts w:ascii="Times New Roman" w:eastAsia="Times New Roman" w:hAnsi="Times New Roman" w:cs="Times New Roman"/>
      <w:b/>
      <w:bCs/>
      <w:color w:val="224455"/>
      <w:sz w:val="27"/>
      <w:szCs w:val="27"/>
    </w:rPr>
  </w:style>
  <w:style w:type="paragraph" w:styleId="NormalWeb">
    <w:name w:val="Normal (Web)"/>
    <w:basedOn w:val="Normal"/>
    <w:uiPriority w:val="99"/>
    <w:semiHidden/>
    <w:unhideWhenUsed/>
    <w:rsid w:val="007C19A9"/>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byline3">
    <w:name w:val="byline3"/>
    <w:basedOn w:val="Fuentedeprrafopredeter"/>
    <w:rsid w:val="007C19A9"/>
    <w:rPr>
      <w:color w:val="5257C0"/>
      <w:sz w:val="14"/>
      <w:szCs w:val="14"/>
    </w:rPr>
  </w:style>
  <w:style w:type="paragraph" w:styleId="Textodeglobo">
    <w:name w:val="Balloon Text"/>
    <w:basedOn w:val="Normal"/>
    <w:link w:val="TextodegloboCar"/>
    <w:uiPriority w:val="99"/>
    <w:semiHidden/>
    <w:unhideWhenUsed/>
    <w:rsid w:val="007C19A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C19A9"/>
    <w:rPr>
      <w:rFonts w:ascii="Tahoma" w:hAnsi="Tahoma" w:cs="Tahoma"/>
      <w:sz w:val="16"/>
      <w:szCs w:val="16"/>
      <w:lang w:val="es-ES"/>
    </w:rPr>
  </w:style>
  <w:style w:type="character" w:styleId="Hipervnculo">
    <w:name w:val="Hyperlink"/>
    <w:basedOn w:val="Fuentedeprrafopredeter"/>
    <w:uiPriority w:val="99"/>
    <w:unhideWhenUsed/>
    <w:rsid w:val="001D101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078745357">
      <w:bodyDiv w:val="1"/>
      <w:marLeft w:val="30"/>
      <w:marRight w:val="30"/>
      <w:marTop w:val="30"/>
      <w:marBottom w:val="30"/>
      <w:divBdr>
        <w:top w:val="none" w:sz="0" w:space="0" w:color="auto"/>
        <w:left w:val="none" w:sz="0" w:space="0" w:color="auto"/>
        <w:bottom w:val="none" w:sz="0" w:space="0" w:color="auto"/>
        <w:right w:val="none" w:sz="0" w:space="0" w:color="auto"/>
      </w:divBdr>
      <w:divsChild>
        <w:div w:id="262302866">
          <w:marLeft w:val="0"/>
          <w:marRight w:val="0"/>
          <w:marTop w:val="225"/>
          <w:marBottom w:val="0"/>
          <w:divBdr>
            <w:top w:val="none" w:sz="0" w:space="0" w:color="auto"/>
            <w:left w:val="none" w:sz="0" w:space="0" w:color="auto"/>
            <w:bottom w:val="none" w:sz="0" w:space="0" w:color="auto"/>
            <w:right w:val="none" w:sz="0" w:space="0" w:color="auto"/>
          </w:divBdr>
          <w:divsChild>
            <w:div w:id="729110598">
              <w:marLeft w:val="75"/>
              <w:marRight w:val="0"/>
              <w:marTop w:val="0"/>
              <w:marBottom w:val="0"/>
              <w:divBdr>
                <w:top w:val="none" w:sz="0" w:space="0" w:color="auto"/>
                <w:left w:val="none" w:sz="0" w:space="0" w:color="auto"/>
                <w:bottom w:val="none" w:sz="0" w:space="0" w:color="auto"/>
                <w:right w:val="none" w:sz="0" w:space="0" w:color="auto"/>
              </w:divBdr>
              <w:divsChild>
                <w:div w:id="760181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311727">
      <w:bodyDiv w:val="1"/>
      <w:marLeft w:val="30"/>
      <w:marRight w:val="30"/>
      <w:marTop w:val="30"/>
      <w:marBottom w:val="30"/>
      <w:divBdr>
        <w:top w:val="none" w:sz="0" w:space="0" w:color="auto"/>
        <w:left w:val="none" w:sz="0" w:space="0" w:color="auto"/>
        <w:bottom w:val="none" w:sz="0" w:space="0" w:color="auto"/>
        <w:right w:val="none" w:sz="0" w:space="0" w:color="auto"/>
      </w:divBdr>
      <w:divsChild>
        <w:div w:id="661154829">
          <w:marLeft w:val="0"/>
          <w:marRight w:val="0"/>
          <w:marTop w:val="225"/>
          <w:marBottom w:val="0"/>
          <w:divBdr>
            <w:top w:val="none" w:sz="0" w:space="0" w:color="auto"/>
            <w:left w:val="none" w:sz="0" w:space="0" w:color="auto"/>
            <w:bottom w:val="none" w:sz="0" w:space="0" w:color="auto"/>
            <w:right w:val="none" w:sz="0" w:space="0" w:color="auto"/>
          </w:divBdr>
          <w:divsChild>
            <w:div w:id="76756847">
              <w:marLeft w:val="75"/>
              <w:marRight w:val="0"/>
              <w:marTop w:val="0"/>
              <w:marBottom w:val="0"/>
              <w:divBdr>
                <w:top w:val="none" w:sz="0" w:space="0" w:color="auto"/>
                <w:left w:val="none" w:sz="0" w:space="0" w:color="auto"/>
                <w:bottom w:val="none" w:sz="0" w:space="0" w:color="auto"/>
                <w:right w:val="none" w:sz="0" w:space="0" w:color="auto"/>
              </w:divBdr>
              <w:divsChild>
                <w:div w:id="2078551253">
                  <w:marLeft w:val="0"/>
                  <w:marRight w:val="0"/>
                  <w:marTop w:val="0"/>
                  <w:marBottom w:val="0"/>
                  <w:divBdr>
                    <w:top w:val="none" w:sz="0" w:space="0" w:color="auto"/>
                    <w:left w:val="none" w:sz="0" w:space="0" w:color="auto"/>
                    <w:bottom w:val="none" w:sz="0" w:space="0" w:color="auto"/>
                    <w:right w:val="none" w:sz="0" w:space="0" w:color="auto"/>
                  </w:divBdr>
                  <w:divsChild>
                    <w:div w:id="1604611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s.wikipedia.org/wiki/Publicidad" TargetMode="External"/><Relationship Id="rId5" Type="http://schemas.openxmlformats.org/officeDocument/2006/relationships/hyperlink" Target="http://publicidad.idoneos.com/index.php/336236" TargetMode="Externa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1610</TotalTime>
  <Pages>1</Pages>
  <Words>2390</Words>
  <Characters>13629</Characters>
  <Application>Microsoft Office Word</Application>
  <DocSecurity>0</DocSecurity>
  <Lines>113</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Johnba</dc:creator>
  <cp:lastModifiedBy>Johnba</cp:lastModifiedBy>
  <cp:revision>13</cp:revision>
  <cp:lastPrinted>2011-05-02T18:12:00Z</cp:lastPrinted>
  <dcterms:created xsi:type="dcterms:W3CDTF">2011-05-01T13:49:00Z</dcterms:created>
  <dcterms:modified xsi:type="dcterms:W3CDTF">2011-05-03T04:03:00Z</dcterms:modified>
</cp:coreProperties>
</file>